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F9D019" w14:textId="0A61FF78" w:rsidR="005B6DF3" w:rsidRPr="00A6752C" w:rsidRDefault="005F230C" w:rsidP="00CB799C">
      <w:pPr>
        <w:spacing w:before="120" w:after="120" w:line="360" w:lineRule="auto"/>
        <w:jc w:val="center"/>
        <w:rPr>
          <w:rFonts w:ascii="Arial" w:hAnsi="Arial" w:cs="Arial"/>
          <w:b/>
          <w:bCs/>
          <w:sz w:val="30"/>
          <w:szCs w:val="30"/>
          <w:lang w:val="fr-CA"/>
        </w:rPr>
      </w:pPr>
      <w:r w:rsidRPr="00A6752C">
        <w:rPr>
          <w:rFonts w:ascii="Arial" w:hAnsi="Arial" w:cs="Arial"/>
          <w:b/>
          <w:bCs/>
          <w:sz w:val="30"/>
          <w:szCs w:val="30"/>
          <w:lang w:val="fr-CA"/>
        </w:rPr>
        <w:t>Statut</w:t>
      </w:r>
      <w:r w:rsidR="006206BE" w:rsidRPr="00A6752C">
        <w:rPr>
          <w:rFonts w:ascii="Arial" w:hAnsi="Arial" w:cs="Arial"/>
          <w:b/>
          <w:bCs/>
          <w:sz w:val="30"/>
          <w:szCs w:val="30"/>
          <w:lang w:val="fr-CA"/>
        </w:rPr>
        <w:t>s</w:t>
      </w:r>
      <w:r w:rsidRPr="00A6752C">
        <w:rPr>
          <w:rFonts w:ascii="Arial" w:hAnsi="Arial" w:cs="Arial"/>
          <w:b/>
          <w:bCs/>
          <w:sz w:val="30"/>
          <w:szCs w:val="30"/>
          <w:lang w:val="fr-CA"/>
        </w:rPr>
        <w:t xml:space="preserve"> du journal étudiant de chimie </w:t>
      </w:r>
      <w:proofErr w:type="spellStart"/>
      <w:r w:rsidRPr="00A6752C">
        <w:rPr>
          <w:rFonts w:ascii="Arial" w:hAnsi="Arial" w:cs="Arial"/>
          <w:b/>
          <w:bCs/>
          <w:i/>
          <w:iCs/>
          <w:sz w:val="30"/>
          <w:szCs w:val="30"/>
          <w:lang w:val="fr-CA"/>
        </w:rPr>
        <w:t>Moléculire</w:t>
      </w:r>
      <w:proofErr w:type="spellEnd"/>
    </w:p>
    <w:p w14:paraId="4D011E82" w14:textId="30244B61" w:rsidR="005F230C" w:rsidRPr="007B238C" w:rsidRDefault="005F230C" w:rsidP="00CB799C">
      <w:pPr>
        <w:spacing w:before="120" w:after="120" w:line="360" w:lineRule="auto"/>
        <w:jc w:val="center"/>
        <w:rPr>
          <w:rFonts w:ascii="Arial" w:hAnsi="Arial" w:cs="Arial"/>
          <w:sz w:val="27"/>
          <w:szCs w:val="27"/>
          <w:lang w:val="fr-CA"/>
        </w:rPr>
      </w:pPr>
      <w:r w:rsidRPr="007B238C">
        <w:rPr>
          <w:rFonts w:ascii="Arial" w:hAnsi="Arial" w:cs="Arial"/>
          <w:sz w:val="27"/>
          <w:szCs w:val="27"/>
          <w:lang w:val="fr-CA"/>
        </w:rPr>
        <w:t>En date du 2</w:t>
      </w:r>
      <w:r w:rsidR="00A91B3F">
        <w:rPr>
          <w:rFonts w:ascii="Arial" w:hAnsi="Arial" w:cs="Arial"/>
          <w:sz w:val="27"/>
          <w:szCs w:val="27"/>
          <w:lang w:val="fr-CA"/>
        </w:rPr>
        <w:t>3</w:t>
      </w:r>
      <w:r w:rsidRPr="007B238C">
        <w:rPr>
          <w:rFonts w:ascii="Arial" w:hAnsi="Arial" w:cs="Arial"/>
          <w:sz w:val="27"/>
          <w:szCs w:val="27"/>
          <w:lang w:val="fr-CA"/>
        </w:rPr>
        <w:t xml:space="preserve"> Avril 2023</w:t>
      </w:r>
    </w:p>
    <w:p w14:paraId="1E02B010" w14:textId="6B66E040" w:rsidR="00576ACF" w:rsidRPr="007B238C" w:rsidRDefault="00576ACF" w:rsidP="00CB799C">
      <w:pPr>
        <w:spacing w:before="120" w:after="120" w:line="360" w:lineRule="auto"/>
        <w:jc w:val="center"/>
        <w:rPr>
          <w:rFonts w:ascii="Arial" w:hAnsi="Arial" w:cs="Arial"/>
          <w:sz w:val="27"/>
          <w:szCs w:val="27"/>
          <w:lang w:val="fr-CA"/>
        </w:rPr>
      </w:pPr>
      <w:r w:rsidRPr="007B238C">
        <w:rPr>
          <w:rFonts w:ascii="Arial" w:hAnsi="Arial" w:cs="Arial"/>
          <w:sz w:val="27"/>
          <w:szCs w:val="27"/>
          <w:lang w:val="fr-CA"/>
        </w:rPr>
        <w:t>Université de Montréal, Département de chimie</w:t>
      </w:r>
    </w:p>
    <w:p w14:paraId="786EC36F" w14:textId="0086721E" w:rsidR="005F230C" w:rsidRPr="007B238C" w:rsidRDefault="005F230C" w:rsidP="00CB799C">
      <w:pPr>
        <w:spacing w:before="120" w:after="120" w:line="360" w:lineRule="auto"/>
        <w:jc w:val="center"/>
        <w:rPr>
          <w:rFonts w:ascii="Arial" w:hAnsi="Arial" w:cs="Arial"/>
          <w:sz w:val="27"/>
          <w:szCs w:val="27"/>
          <w:lang w:val="fr-CA"/>
        </w:rPr>
      </w:pPr>
      <w:r w:rsidRPr="007B238C">
        <w:rPr>
          <w:rFonts w:ascii="Arial" w:hAnsi="Arial" w:cs="Arial"/>
          <w:sz w:val="27"/>
          <w:szCs w:val="27"/>
          <w:lang w:val="fr-CA"/>
        </w:rPr>
        <w:t>Montréal, Québec, Canada</w:t>
      </w:r>
    </w:p>
    <w:p w14:paraId="20616344" w14:textId="77777777" w:rsidR="00E63E96" w:rsidRDefault="00E63E96" w:rsidP="00CB799C">
      <w:pPr>
        <w:spacing w:before="120" w:after="120" w:line="360" w:lineRule="auto"/>
        <w:rPr>
          <w:rFonts w:ascii="Arial" w:hAnsi="Arial" w:cs="Arial"/>
          <w:sz w:val="24"/>
          <w:szCs w:val="24"/>
          <w:lang w:val="fr-CA"/>
        </w:rPr>
      </w:pPr>
    </w:p>
    <w:p w14:paraId="7D33A57A" w14:textId="03955119" w:rsidR="005F230C" w:rsidRPr="005F230C" w:rsidRDefault="005F230C" w:rsidP="00CB799C">
      <w:pPr>
        <w:spacing w:before="120" w:after="120" w:line="360" w:lineRule="auto"/>
        <w:rPr>
          <w:rFonts w:ascii="Arial" w:hAnsi="Arial" w:cs="Arial"/>
          <w:sz w:val="28"/>
          <w:szCs w:val="28"/>
          <w:lang w:val="fr-CA"/>
        </w:rPr>
      </w:pPr>
      <w:r w:rsidRPr="005F230C">
        <w:rPr>
          <w:rFonts w:ascii="Arial" w:hAnsi="Arial" w:cs="Arial"/>
          <w:b/>
          <w:bCs/>
          <w:sz w:val="28"/>
          <w:szCs w:val="28"/>
          <w:lang w:val="fr-CA"/>
        </w:rPr>
        <w:t>Article 1</w:t>
      </w:r>
      <w:r w:rsidR="00576ACF">
        <w:rPr>
          <w:rFonts w:ascii="Arial" w:hAnsi="Arial" w:cs="Arial"/>
          <w:b/>
          <w:bCs/>
          <w:sz w:val="28"/>
          <w:szCs w:val="28"/>
          <w:lang w:val="fr-CA"/>
        </w:rPr>
        <w:t>. Nom de l’organisation</w:t>
      </w:r>
      <w:r w:rsidR="001D0E79">
        <w:rPr>
          <w:rFonts w:ascii="Arial" w:hAnsi="Arial" w:cs="Arial"/>
          <w:b/>
          <w:bCs/>
          <w:sz w:val="28"/>
          <w:szCs w:val="28"/>
          <w:lang w:val="fr-CA"/>
        </w:rPr>
        <w:t xml:space="preserve"> et fondation</w:t>
      </w:r>
    </w:p>
    <w:p w14:paraId="2CE6C76E" w14:textId="0F6FA7BC" w:rsidR="00576ACF" w:rsidRDefault="00026020" w:rsidP="00CB799C">
      <w:pPr>
        <w:spacing w:before="120" w:after="120" w:line="360" w:lineRule="auto"/>
        <w:jc w:val="both"/>
        <w:rPr>
          <w:rFonts w:ascii="Arial" w:hAnsi="Arial" w:cs="Arial"/>
          <w:sz w:val="24"/>
          <w:szCs w:val="24"/>
          <w:lang w:val="fr-CA"/>
        </w:rPr>
      </w:pPr>
      <w:r w:rsidRPr="00026020">
        <w:rPr>
          <w:rFonts w:ascii="Arial" w:hAnsi="Arial" w:cs="Arial"/>
          <w:sz w:val="24"/>
          <w:szCs w:val="24"/>
          <w:lang w:val="fr-CA"/>
        </w:rPr>
        <w:t xml:space="preserve">L’organisation a été </w:t>
      </w:r>
      <w:proofErr w:type="spellStart"/>
      <w:r w:rsidRPr="00026020">
        <w:rPr>
          <w:rFonts w:ascii="Arial" w:hAnsi="Arial" w:cs="Arial"/>
          <w:sz w:val="24"/>
          <w:szCs w:val="24"/>
          <w:lang w:val="fr-CA"/>
        </w:rPr>
        <w:t>co-fondée</w:t>
      </w:r>
      <w:proofErr w:type="spellEnd"/>
      <w:r w:rsidRPr="00026020">
        <w:rPr>
          <w:rFonts w:ascii="Arial" w:hAnsi="Arial" w:cs="Arial"/>
          <w:sz w:val="24"/>
          <w:szCs w:val="24"/>
          <w:lang w:val="fr-CA"/>
        </w:rPr>
        <w:t xml:space="preserve"> par Nassim </w:t>
      </w:r>
      <w:proofErr w:type="spellStart"/>
      <w:r w:rsidRPr="00026020">
        <w:rPr>
          <w:rFonts w:ascii="Arial" w:hAnsi="Arial" w:cs="Arial"/>
          <w:sz w:val="24"/>
          <w:szCs w:val="24"/>
          <w:lang w:val="fr-CA"/>
        </w:rPr>
        <w:t>Maarouf</w:t>
      </w:r>
      <w:proofErr w:type="spellEnd"/>
      <w:r w:rsidRPr="00026020">
        <w:rPr>
          <w:rFonts w:ascii="Arial" w:hAnsi="Arial" w:cs="Arial"/>
          <w:sz w:val="24"/>
          <w:szCs w:val="24"/>
          <w:lang w:val="fr-CA"/>
        </w:rPr>
        <w:t xml:space="preserve"> et Moïse Perreault, aux côtés des premiers membres constitutifs Nora </w:t>
      </w:r>
      <w:proofErr w:type="spellStart"/>
      <w:r w:rsidRPr="00026020">
        <w:rPr>
          <w:rFonts w:ascii="Arial" w:hAnsi="Arial" w:cs="Arial"/>
          <w:sz w:val="24"/>
          <w:szCs w:val="24"/>
          <w:lang w:val="fr-CA"/>
        </w:rPr>
        <w:t>Chelfouh</w:t>
      </w:r>
      <w:proofErr w:type="spellEnd"/>
      <w:r w:rsidRPr="00026020">
        <w:rPr>
          <w:rFonts w:ascii="Arial" w:hAnsi="Arial" w:cs="Arial"/>
          <w:sz w:val="24"/>
          <w:szCs w:val="24"/>
          <w:lang w:val="fr-CA"/>
        </w:rPr>
        <w:t xml:space="preserve"> et Elie R. Haddad, avec la conception bénévole du site internet par Simon </w:t>
      </w:r>
      <w:r w:rsidR="00B7387E">
        <w:rPr>
          <w:rFonts w:ascii="Arial" w:hAnsi="Arial" w:cs="Arial"/>
          <w:sz w:val="24"/>
          <w:szCs w:val="24"/>
          <w:lang w:val="fr-CA"/>
        </w:rPr>
        <w:t>L’</w:t>
      </w:r>
      <w:proofErr w:type="spellStart"/>
      <w:r w:rsidR="00B7387E">
        <w:rPr>
          <w:rFonts w:ascii="Arial" w:hAnsi="Arial" w:cs="Arial"/>
          <w:sz w:val="24"/>
          <w:szCs w:val="24"/>
          <w:lang w:val="fr-CA"/>
        </w:rPr>
        <w:t>Ecuyer</w:t>
      </w:r>
      <w:proofErr w:type="spellEnd"/>
      <w:r w:rsidRPr="00026020">
        <w:rPr>
          <w:rFonts w:ascii="Arial" w:hAnsi="Arial" w:cs="Arial"/>
          <w:sz w:val="24"/>
          <w:szCs w:val="24"/>
          <w:lang w:val="fr-CA"/>
        </w:rPr>
        <w:t>.</w:t>
      </w:r>
      <w:r>
        <w:rPr>
          <w:rFonts w:ascii="Arial" w:hAnsi="Arial" w:cs="Arial"/>
          <w:sz w:val="24"/>
          <w:szCs w:val="24"/>
          <w:lang w:val="fr-CA"/>
        </w:rPr>
        <w:t xml:space="preserve"> </w:t>
      </w:r>
      <w:r w:rsidR="005F230C">
        <w:rPr>
          <w:rFonts w:ascii="Arial" w:hAnsi="Arial" w:cs="Arial"/>
          <w:sz w:val="24"/>
          <w:szCs w:val="24"/>
          <w:lang w:val="fr-CA"/>
        </w:rPr>
        <w:t xml:space="preserve">Sous réserve des membres de l’organisation, ce journal étudiant de chimie sera dénommé </w:t>
      </w:r>
      <w:proofErr w:type="spellStart"/>
      <w:r w:rsidR="005F230C">
        <w:rPr>
          <w:rFonts w:ascii="Arial" w:hAnsi="Arial" w:cs="Arial"/>
          <w:i/>
          <w:iCs/>
          <w:sz w:val="24"/>
          <w:szCs w:val="24"/>
          <w:lang w:val="fr-CA"/>
        </w:rPr>
        <w:t>Moléculire</w:t>
      </w:r>
      <w:proofErr w:type="spellEnd"/>
      <w:r w:rsidR="005F230C">
        <w:rPr>
          <w:rFonts w:ascii="Arial" w:hAnsi="Arial" w:cs="Arial"/>
          <w:sz w:val="24"/>
          <w:szCs w:val="24"/>
          <w:lang w:val="fr-CA"/>
        </w:rPr>
        <w:t xml:space="preserve"> (d</w:t>
      </w:r>
      <w:r w:rsidR="00727F71">
        <w:rPr>
          <w:rFonts w:ascii="Arial" w:hAnsi="Arial" w:cs="Arial"/>
          <w:sz w:val="24"/>
          <w:szCs w:val="24"/>
          <w:lang w:val="fr-CA"/>
        </w:rPr>
        <w:t>ésigné</w:t>
      </w:r>
      <w:r w:rsidR="005F230C">
        <w:rPr>
          <w:rFonts w:ascii="Arial" w:hAnsi="Arial" w:cs="Arial"/>
          <w:sz w:val="24"/>
          <w:szCs w:val="24"/>
          <w:lang w:val="fr-CA"/>
        </w:rPr>
        <w:t xml:space="preserve"> ci-dessous en tant que « le journal »). </w:t>
      </w:r>
    </w:p>
    <w:p w14:paraId="28D9F017" w14:textId="6D683637" w:rsidR="005F230C" w:rsidRDefault="00576ACF" w:rsidP="00CB799C">
      <w:pPr>
        <w:pStyle w:val="ListParagraph"/>
        <w:numPr>
          <w:ilvl w:val="0"/>
          <w:numId w:val="1"/>
        </w:numPr>
        <w:spacing w:before="120" w:after="120" w:line="360" w:lineRule="auto"/>
        <w:jc w:val="both"/>
        <w:rPr>
          <w:rFonts w:ascii="Arial" w:hAnsi="Arial" w:cs="Arial"/>
          <w:sz w:val="24"/>
          <w:szCs w:val="24"/>
          <w:lang w:val="fr-CA"/>
        </w:rPr>
      </w:pPr>
      <w:r w:rsidRPr="00576ACF">
        <w:rPr>
          <w:rFonts w:ascii="Arial" w:hAnsi="Arial" w:cs="Arial"/>
          <w:sz w:val="24"/>
          <w:szCs w:val="24"/>
          <w:lang w:val="fr-CA"/>
        </w:rPr>
        <w:t xml:space="preserve"> </w:t>
      </w:r>
      <w:r w:rsidR="005F230C" w:rsidRPr="00576ACF">
        <w:rPr>
          <w:rFonts w:ascii="Arial" w:hAnsi="Arial" w:cs="Arial"/>
          <w:sz w:val="24"/>
          <w:szCs w:val="24"/>
          <w:lang w:val="fr-CA"/>
        </w:rPr>
        <w:t xml:space="preserve">Ce nom est </w:t>
      </w:r>
      <w:r w:rsidRPr="00576ACF">
        <w:rPr>
          <w:rFonts w:ascii="Arial" w:hAnsi="Arial" w:cs="Arial"/>
          <w:sz w:val="24"/>
          <w:szCs w:val="24"/>
          <w:lang w:val="fr-CA"/>
        </w:rPr>
        <w:t>partie</w:t>
      </w:r>
      <w:r w:rsidR="005F230C" w:rsidRPr="00576ACF">
        <w:rPr>
          <w:rFonts w:ascii="Arial" w:hAnsi="Arial" w:cs="Arial"/>
          <w:sz w:val="24"/>
          <w:szCs w:val="24"/>
          <w:lang w:val="fr-CA"/>
        </w:rPr>
        <w:t xml:space="preserve"> constituante de l’organisation et de son champ d’action en ce qui a trait à ses </w:t>
      </w:r>
      <w:r w:rsidRPr="00576ACF">
        <w:rPr>
          <w:rFonts w:ascii="Arial" w:hAnsi="Arial" w:cs="Arial"/>
          <w:sz w:val="24"/>
          <w:szCs w:val="24"/>
          <w:lang w:val="fr-CA"/>
        </w:rPr>
        <w:t>actifs numériques et légaux, ses droits d’auteur et en terme</w:t>
      </w:r>
      <w:r w:rsidR="009E31CA">
        <w:rPr>
          <w:rFonts w:ascii="Arial" w:hAnsi="Arial" w:cs="Arial"/>
          <w:sz w:val="24"/>
          <w:szCs w:val="24"/>
          <w:lang w:val="fr-CA"/>
        </w:rPr>
        <w:t>s</w:t>
      </w:r>
      <w:r w:rsidRPr="00576ACF">
        <w:rPr>
          <w:rFonts w:ascii="Arial" w:hAnsi="Arial" w:cs="Arial"/>
          <w:sz w:val="24"/>
          <w:szCs w:val="24"/>
          <w:lang w:val="fr-CA"/>
        </w:rPr>
        <w:t xml:space="preserve"> de propriété intellectuelle. </w:t>
      </w:r>
    </w:p>
    <w:p w14:paraId="1A766941" w14:textId="1254D645" w:rsidR="00576ACF" w:rsidRDefault="00576ACF" w:rsidP="00CB799C">
      <w:pPr>
        <w:pStyle w:val="ListParagraph"/>
        <w:numPr>
          <w:ilvl w:val="0"/>
          <w:numId w:val="1"/>
        </w:numPr>
        <w:spacing w:before="120" w:after="120" w:line="360" w:lineRule="auto"/>
        <w:jc w:val="both"/>
        <w:rPr>
          <w:rFonts w:ascii="Arial" w:hAnsi="Arial" w:cs="Arial"/>
          <w:sz w:val="24"/>
          <w:szCs w:val="24"/>
          <w:lang w:val="fr-CA"/>
        </w:rPr>
      </w:pPr>
      <w:r>
        <w:rPr>
          <w:rFonts w:ascii="Arial" w:hAnsi="Arial" w:cs="Arial"/>
          <w:sz w:val="24"/>
          <w:szCs w:val="24"/>
          <w:lang w:val="fr-CA"/>
        </w:rPr>
        <w:t>Ce nom ne peut pas être modifié sous réserve de ses actifs numériques et légaux à perpétuité.</w:t>
      </w:r>
    </w:p>
    <w:p w14:paraId="5F025A10" w14:textId="77777777" w:rsidR="00727F71" w:rsidRDefault="00727F71" w:rsidP="00CB799C">
      <w:pPr>
        <w:spacing w:before="120" w:after="120" w:line="360" w:lineRule="auto"/>
        <w:jc w:val="both"/>
        <w:rPr>
          <w:rFonts w:ascii="Arial" w:hAnsi="Arial" w:cs="Arial"/>
          <w:sz w:val="24"/>
          <w:szCs w:val="24"/>
          <w:lang w:val="fr-CA"/>
        </w:rPr>
      </w:pPr>
    </w:p>
    <w:p w14:paraId="00EE4F2F" w14:textId="65D719EA" w:rsidR="00576ACF" w:rsidRDefault="00576ACF" w:rsidP="00CB799C">
      <w:pPr>
        <w:spacing w:before="120" w:after="120" w:line="360" w:lineRule="auto"/>
        <w:jc w:val="both"/>
        <w:rPr>
          <w:rFonts w:ascii="Arial" w:hAnsi="Arial" w:cs="Arial"/>
          <w:b/>
          <w:bCs/>
          <w:sz w:val="28"/>
          <w:szCs w:val="28"/>
          <w:lang w:val="fr-CA"/>
        </w:rPr>
      </w:pPr>
      <w:r w:rsidRPr="00576ACF">
        <w:rPr>
          <w:rFonts w:ascii="Arial" w:hAnsi="Arial" w:cs="Arial"/>
          <w:b/>
          <w:bCs/>
          <w:sz w:val="28"/>
          <w:szCs w:val="28"/>
          <w:lang w:val="fr-CA"/>
        </w:rPr>
        <w:t>Article 2</w:t>
      </w:r>
      <w:r>
        <w:rPr>
          <w:rFonts w:ascii="Arial" w:hAnsi="Arial" w:cs="Arial"/>
          <w:b/>
          <w:bCs/>
          <w:sz w:val="28"/>
          <w:szCs w:val="28"/>
          <w:lang w:val="fr-CA"/>
        </w:rPr>
        <w:t>. Adhésion</w:t>
      </w:r>
    </w:p>
    <w:p w14:paraId="080A1821" w14:textId="729541DD" w:rsidR="00576ACF" w:rsidRDefault="00576ACF" w:rsidP="00CB799C">
      <w:pPr>
        <w:pStyle w:val="ListParagraph"/>
        <w:numPr>
          <w:ilvl w:val="0"/>
          <w:numId w:val="3"/>
        </w:numPr>
        <w:spacing w:before="120" w:after="120" w:line="360" w:lineRule="auto"/>
        <w:jc w:val="both"/>
        <w:rPr>
          <w:rFonts w:ascii="Arial" w:hAnsi="Arial" w:cs="Arial"/>
          <w:sz w:val="24"/>
          <w:szCs w:val="24"/>
          <w:lang w:val="fr-CA"/>
        </w:rPr>
      </w:pPr>
      <w:r w:rsidRPr="00576ACF">
        <w:rPr>
          <w:rFonts w:ascii="Arial" w:hAnsi="Arial" w:cs="Arial"/>
          <w:sz w:val="24"/>
          <w:szCs w:val="24"/>
          <w:lang w:val="fr-CA"/>
        </w:rPr>
        <w:t xml:space="preserve">L’adhésion à l’organisation se fait de manière volontaire et bénévole. </w:t>
      </w:r>
    </w:p>
    <w:p w14:paraId="630CA66E" w14:textId="0431A666" w:rsidR="00576ACF" w:rsidRDefault="00576ACF" w:rsidP="00CB799C">
      <w:pPr>
        <w:pStyle w:val="ListParagraph"/>
        <w:numPr>
          <w:ilvl w:val="0"/>
          <w:numId w:val="3"/>
        </w:numPr>
        <w:spacing w:before="120" w:after="120" w:line="360" w:lineRule="auto"/>
        <w:jc w:val="both"/>
        <w:rPr>
          <w:rFonts w:ascii="Arial" w:hAnsi="Arial" w:cs="Arial"/>
          <w:sz w:val="24"/>
          <w:szCs w:val="24"/>
          <w:lang w:val="fr-CA"/>
        </w:rPr>
      </w:pPr>
      <w:r>
        <w:rPr>
          <w:rFonts w:ascii="Arial" w:hAnsi="Arial" w:cs="Arial"/>
          <w:sz w:val="24"/>
          <w:szCs w:val="24"/>
          <w:lang w:val="fr-CA"/>
        </w:rPr>
        <w:t xml:space="preserve">N’importe quelle étudiante ou </w:t>
      </w:r>
      <w:proofErr w:type="gramStart"/>
      <w:r>
        <w:rPr>
          <w:rFonts w:ascii="Arial" w:hAnsi="Arial" w:cs="Arial"/>
          <w:sz w:val="24"/>
          <w:szCs w:val="24"/>
          <w:lang w:val="fr-CA"/>
        </w:rPr>
        <w:t>étudiant, présent</w:t>
      </w:r>
      <w:proofErr w:type="gramEnd"/>
      <w:r>
        <w:rPr>
          <w:rFonts w:ascii="Arial" w:hAnsi="Arial" w:cs="Arial"/>
          <w:sz w:val="24"/>
          <w:szCs w:val="24"/>
          <w:lang w:val="fr-CA"/>
        </w:rPr>
        <w:t xml:space="preserve"> ou passé, du département de chimie de l’Université de Montréal </w:t>
      </w:r>
      <w:r w:rsidR="005C3B3D">
        <w:rPr>
          <w:rFonts w:ascii="Arial" w:hAnsi="Arial" w:cs="Arial"/>
          <w:sz w:val="24"/>
          <w:szCs w:val="24"/>
          <w:lang w:val="fr-CA"/>
        </w:rPr>
        <w:t>(d</w:t>
      </w:r>
      <w:r w:rsidR="00187FFB">
        <w:rPr>
          <w:rFonts w:ascii="Arial" w:hAnsi="Arial" w:cs="Arial"/>
          <w:sz w:val="24"/>
          <w:szCs w:val="24"/>
          <w:lang w:val="fr-CA"/>
        </w:rPr>
        <w:t>ésignés</w:t>
      </w:r>
      <w:r w:rsidR="005C3B3D">
        <w:rPr>
          <w:rFonts w:ascii="Arial" w:hAnsi="Arial" w:cs="Arial"/>
          <w:sz w:val="24"/>
          <w:szCs w:val="24"/>
          <w:lang w:val="fr-CA"/>
        </w:rPr>
        <w:t xml:space="preserve"> ci-dessous en tant que « le département » et « l’université »</w:t>
      </w:r>
      <w:r w:rsidR="00727F71">
        <w:rPr>
          <w:rFonts w:ascii="Arial" w:hAnsi="Arial" w:cs="Arial"/>
          <w:sz w:val="24"/>
          <w:szCs w:val="24"/>
          <w:lang w:val="fr-CA"/>
        </w:rPr>
        <w:t xml:space="preserve"> ou « l’UdeM »</w:t>
      </w:r>
      <w:r w:rsidR="005C3B3D">
        <w:rPr>
          <w:rFonts w:ascii="Arial" w:hAnsi="Arial" w:cs="Arial"/>
          <w:sz w:val="24"/>
          <w:szCs w:val="24"/>
          <w:lang w:val="fr-CA"/>
        </w:rPr>
        <w:t xml:space="preserve">) </w:t>
      </w:r>
      <w:r>
        <w:rPr>
          <w:rFonts w:ascii="Arial" w:hAnsi="Arial" w:cs="Arial"/>
          <w:sz w:val="24"/>
          <w:szCs w:val="24"/>
          <w:lang w:val="fr-CA"/>
        </w:rPr>
        <w:t>peut faire partie de l’organisation. La priorité est donnée en premier lieu aux étudiant.es présentement inscrit.es au</w:t>
      </w:r>
      <w:r w:rsidR="005C3B3D">
        <w:rPr>
          <w:rFonts w:ascii="Arial" w:hAnsi="Arial" w:cs="Arial"/>
          <w:sz w:val="24"/>
          <w:szCs w:val="24"/>
          <w:lang w:val="fr-CA"/>
        </w:rPr>
        <w:t>x</w:t>
      </w:r>
      <w:r>
        <w:rPr>
          <w:rFonts w:ascii="Arial" w:hAnsi="Arial" w:cs="Arial"/>
          <w:sz w:val="24"/>
          <w:szCs w:val="24"/>
          <w:lang w:val="fr-CA"/>
        </w:rPr>
        <w:t xml:space="preserve"> multiples programmes de chimie desservis par l’</w:t>
      </w:r>
      <w:r w:rsidR="005C3B3D">
        <w:rPr>
          <w:rFonts w:ascii="Arial" w:hAnsi="Arial" w:cs="Arial"/>
          <w:sz w:val="24"/>
          <w:szCs w:val="24"/>
          <w:lang w:val="fr-CA"/>
        </w:rPr>
        <w:t>université via le département.</w:t>
      </w:r>
    </w:p>
    <w:p w14:paraId="732E00F8" w14:textId="2428AE0C" w:rsidR="005C3B3D" w:rsidRDefault="00211729" w:rsidP="00CB799C">
      <w:pPr>
        <w:pStyle w:val="ListParagraph"/>
        <w:numPr>
          <w:ilvl w:val="0"/>
          <w:numId w:val="3"/>
        </w:numPr>
        <w:spacing w:before="120" w:after="120" w:line="360" w:lineRule="auto"/>
        <w:jc w:val="both"/>
        <w:rPr>
          <w:rFonts w:ascii="Arial" w:hAnsi="Arial" w:cs="Arial"/>
          <w:sz w:val="24"/>
          <w:szCs w:val="24"/>
          <w:lang w:val="fr-CA"/>
        </w:rPr>
      </w:pPr>
      <w:r>
        <w:rPr>
          <w:rFonts w:ascii="Arial" w:hAnsi="Arial" w:cs="Arial"/>
          <w:sz w:val="24"/>
          <w:szCs w:val="24"/>
          <w:lang w:val="fr-CA"/>
        </w:rPr>
        <w:lastRenderedPageBreak/>
        <w:t>Aucune limite de membres n’est dictée pour l’organisation, tant que le fonctionnement du journal se déroule de manière</w:t>
      </w:r>
      <w:r w:rsidR="00826BBA">
        <w:rPr>
          <w:rFonts w:ascii="Arial" w:hAnsi="Arial" w:cs="Arial"/>
          <w:sz w:val="24"/>
          <w:szCs w:val="24"/>
          <w:lang w:val="fr-CA"/>
        </w:rPr>
        <w:t xml:space="preserve"> adéquate</w:t>
      </w:r>
      <w:r>
        <w:rPr>
          <w:rFonts w:ascii="Arial" w:hAnsi="Arial" w:cs="Arial"/>
          <w:sz w:val="24"/>
          <w:szCs w:val="24"/>
          <w:lang w:val="fr-CA"/>
        </w:rPr>
        <w:t>.</w:t>
      </w:r>
    </w:p>
    <w:p w14:paraId="0E4765F7" w14:textId="314AF868" w:rsidR="00211729" w:rsidRDefault="00932929" w:rsidP="00CB799C">
      <w:pPr>
        <w:pStyle w:val="ListParagraph"/>
        <w:numPr>
          <w:ilvl w:val="0"/>
          <w:numId w:val="3"/>
        </w:numPr>
        <w:spacing w:before="120" w:after="120" w:line="360" w:lineRule="auto"/>
        <w:jc w:val="both"/>
        <w:rPr>
          <w:rFonts w:ascii="Arial" w:hAnsi="Arial" w:cs="Arial"/>
          <w:sz w:val="24"/>
          <w:szCs w:val="24"/>
          <w:lang w:val="fr-CA"/>
        </w:rPr>
      </w:pPr>
      <w:r>
        <w:rPr>
          <w:rFonts w:ascii="Arial" w:hAnsi="Arial" w:cs="Arial"/>
          <w:sz w:val="24"/>
          <w:szCs w:val="24"/>
          <w:lang w:val="fr-CA"/>
        </w:rPr>
        <w:t xml:space="preserve">Aucune étudiante ou étudiant ne peut être </w:t>
      </w:r>
      <w:proofErr w:type="spellStart"/>
      <w:r>
        <w:rPr>
          <w:rFonts w:ascii="Arial" w:hAnsi="Arial" w:cs="Arial"/>
          <w:sz w:val="24"/>
          <w:szCs w:val="24"/>
          <w:lang w:val="fr-CA"/>
        </w:rPr>
        <w:t>empêch</w:t>
      </w:r>
      <w:r w:rsidR="005E2813">
        <w:rPr>
          <w:rFonts w:ascii="Arial" w:hAnsi="Arial" w:cs="Arial"/>
          <w:sz w:val="24"/>
          <w:szCs w:val="24"/>
          <w:lang w:val="fr-CA"/>
        </w:rPr>
        <w:t>é.e</w:t>
      </w:r>
      <w:proofErr w:type="spellEnd"/>
      <w:r>
        <w:rPr>
          <w:rFonts w:ascii="Arial" w:hAnsi="Arial" w:cs="Arial"/>
          <w:sz w:val="24"/>
          <w:szCs w:val="24"/>
          <w:lang w:val="fr-CA"/>
        </w:rPr>
        <w:t xml:space="preserve"> de participer</w:t>
      </w:r>
      <w:r w:rsidR="005E2813">
        <w:rPr>
          <w:rFonts w:ascii="Arial" w:hAnsi="Arial" w:cs="Arial"/>
          <w:sz w:val="24"/>
          <w:szCs w:val="24"/>
          <w:lang w:val="fr-CA"/>
        </w:rPr>
        <w:t xml:space="preserve"> à la création du journal</w:t>
      </w:r>
      <w:r>
        <w:rPr>
          <w:rFonts w:ascii="Arial" w:hAnsi="Arial" w:cs="Arial"/>
          <w:sz w:val="24"/>
          <w:szCs w:val="24"/>
          <w:lang w:val="fr-CA"/>
        </w:rPr>
        <w:t xml:space="preserve"> de manière volontaire et bénévole</w:t>
      </w:r>
      <w:r w:rsidR="005E2813">
        <w:rPr>
          <w:rFonts w:ascii="Arial" w:hAnsi="Arial" w:cs="Arial"/>
          <w:sz w:val="24"/>
          <w:szCs w:val="24"/>
          <w:lang w:val="fr-CA"/>
        </w:rPr>
        <w:t>.</w:t>
      </w:r>
    </w:p>
    <w:p w14:paraId="4C769CB4" w14:textId="77777777" w:rsidR="00E63E96" w:rsidRDefault="00E63E96" w:rsidP="00CB799C">
      <w:pPr>
        <w:spacing w:before="120" w:after="120" w:line="360" w:lineRule="auto"/>
        <w:jc w:val="both"/>
        <w:rPr>
          <w:rFonts w:ascii="Arial" w:hAnsi="Arial" w:cs="Arial"/>
          <w:sz w:val="24"/>
          <w:szCs w:val="24"/>
          <w:lang w:val="fr-CA"/>
        </w:rPr>
      </w:pPr>
    </w:p>
    <w:p w14:paraId="1902CC77" w14:textId="68A270B0" w:rsidR="00EA464D" w:rsidRDefault="00EA464D" w:rsidP="00CB799C">
      <w:pPr>
        <w:spacing w:before="120" w:after="120" w:line="360" w:lineRule="auto"/>
        <w:jc w:val="both"/>
        <w:rPr>
          <w:rFonts w:ascii="Arial" w:hAnsi="Arial" w:cs="Arial"/>
          <w:b/>
          <w:bCs/>
          <w:sz w:val="28"/>
          <w:szCs w:val="28"/>
          <w:lang w:val="fr-CA"/>
        </w:rPr>
      </w:pPr>
      <w:r>
        <w:rPr>
          <w:rFonts w:ascii="Arial" w:hAnsi="Arial" w:cs="Arial"/>
          <w:b/>
          <w:bCs/>
          <w:sz w:val="28"/>
          <w:szCs w:val="28"/>
          <w:lang w:val="fr-CA"/>
        </w:rPr>
        <w:t>Article 3. Gouvernance</w:t>
      </w:r>
    </w:p>
    <w:p w14:paraId="3AC9F265" w14:textId="3C542FD0" w:rsidR="00EA464D" w:rsidRPr="000D4D9A" w:rsidRDefault="000D4D9A" w:rsidP="00CB799C">
      <w:pPr>
        <w:pStyle w:val="ListParagraph"/>
        <w:numPr>
          <w:ilvl w:val="0"/>
          <w:numId w:val="5"/>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La gouvernance du journal se déroule de manière </w:t>
      </w:r>
      <w:r w:rsidR="00A9713A">
        <w:rPr>
          <w:rFonts w:ascii="Arial" w:hAnsi="Arial" w:cs="Arial"/>
          <w:sz w:val="24"/>
          <w:szCs w:val="24"/>
          <w:lang w:val="fr-CA"/>
        </w:rPr>
        <w:t xml:space="preserve">indépendante de toute organisation externe et est </w:t>
      </w:r>
      <w:r>
        <w:rPr>
          <w:rFonts w:ascii="Arial" w:hAnsi="Arial" w:cs="Arial"/>
          <w:sz w:val="24"/>
          <w:szCs w:val="24"/>
          <w:lang w:val="fr-CA"/>
        </w:rPr>
        <w:t>purement démocratique, où tous les membres impliqués ont un droit de vote égal pour la détermination de l’organisation et de ses activités.</w:t>
      </w:r>
    </w:p>
    <w:p w14:paraId="3ECF9107" w14:textId="3B498402" w:rsidR="0030073D" w:rsidRPr="0030073D" w:rsidRDefault="000D4D9A" w:rsidP="00CB799C">
      <w:pPr>
        <w:pStyle w:val="ListParagraph"/>
        <w:numPr>
          <w:ilvl w:val="0"/>
          <w:numId w:val="5"/>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Un membre pouvant avoir droit à un </w:t>
      </w:r>
      <w:r w:rsidR="00EF58FC">
        <w:rPr>
          <w:rFonts w:ascii="Arial" w:hAnsi="Arial" w:cs="Arial"/>
          <w:sz w:val="24"/>
          <w:szCs w:val="24"/>
          <w:lang w:val="fr-CA"/>
        </w:rPr>
        <w:t xml:space="preserve">seul </w:t>
      </w:r>
      <w:r>
        <w:rPr>
          <w:rFonts w:ascii="Arial" w:hAnsi="Arial" w:cs="Arial"/>
          <w:sz w:val="24"/>
          <w:szCs w:val="24"/>
          <w:lang w:val="fr-CA"/>
        </w:rPr>
        <w:t xml:space="preserve">vote égal est défini comme une étudiante ou un étudiant ayant participé de manière concrète à la création et au déroulement normal du journal, soit d’avoir réalisé quelque tâche </w:t>
      </w:r>
      <w:r w:rsidR="009C5152">
        <w:rPr>
          <w:rFonts w:ascii="Arial" w:hAnsi="Arial" w:cs="Arial"/>
          <w:b/>
          <w:bCs/>
          <w:sz w:val="24"/>
          <w:szCs w:val="24"/>
          <w:lang w:val="fr-CA"/>
        </w:rPr>
        <w:t>objectivement démontrable</w:t>
      </w:r>
      <w:r w:rsidR="00473DCC">
        <w:rPr>
          <w:rFonts w:ascii="Arial" w:hAnsi="Arial" w:cs="Arial"/>
          <w:sz w:val="24"/>
          <w:szCs w:val="24"/>
          <w:lang w:val="fr-CA"/>
        </w:rPr>
        <w:t xml:space="preserve"> et </w:t>
      </w:r>
      <w:r w:rsidR="00473DCC" w:rsidRPr="000C0747">
        <w:rPr>
          <w:rFonts w:ascii="Arial" w:hAnsi="Arial" w:cs="Arial"/>
          <w:b/>
          <w:bCs/>
          <w:sz w:val="24"/>
          <w:szCs w:val="24"/>
          <w:lang w:val="fr-CA"/>
        </w:rPr>
        <w:t>significative</w:t>
      </w:r>
      <w:r w:rsidR="00473DCC">
        <w:rPr>
          <w:rFonts w:ascii="Arial" w:hAnsi="Arial" w:cs="Arial"/>
          <w:b/>
          <w:bCs/>
          <w:sz w:val="24"/>
          <w:szCs w:val="24"/>
          <w:lang w:val="fr-CA"/>
        </w:rPr>
        <w:t>,</w:t>
      </w:r>
      <w:r w:rsidR="00045963">
        <w:rPr>
          <w:rFonts w:ascii="Arial" w:hAnsi="Arial" w:cs="Arial"/>
          <w:b/>
          <w:bCs/>
          <w:sz w:val="24"/>
          <w:szCs w:val="24"/>
          <w:lang w:val="fr-CA"/>
        </w:rPr>
        <w:t xml:space="preserve"> </w:t>
      </w:r>
      <w:r w:rsidR="00045963" w:rsidRPr="00045963">
        <w:rPr>
          <w:rFonts w:ascii="Arial" w:hAnsi="Arial" w:cs="Arial"/>
          <w:sz w:val="24"/>
          <w:szCs w:val="24"/>
          <w:lang w:val="fr-CA"/>
        </w:rPr>
        <w:t>étant</w:t>
      </w:r>
      <w:r w:rsidR="00045963">
        <w:rPr>
          <w:rFonts w:ascii="Arial" w:hAnsi="Arial" w:cs="Arial"/>
          <w:b/>
          <w:bCs/>
          <w:sz w:val="24"/>
          <w:szCs w:val="24"/>
          <w:lang w:val="fr-CA"/>
        </w:rPr>
        <w:t xml:space="preserve"> </w:t>
      </w:r>
      <w:r w:rsidR="00045963">
        <w:rPr>
          <w:rFonts w:ascii="Arial" w:hAnsi="Arial" w:cs="Arial"/>
          <w:sz w:val="24"/>
          <w:szCs w:val="24"/>
          <w:lang w:val="fr-CA"/>
        </w:rPr>
        <w:t>soit</w:t>
      </w:r>
      <w:r w:rsidR="00E45A3A">
        <w:rPr>
          <w:rFonts w:ascii="Arial" w:hAnsi="Arial" w:cs="Arial"/>
          <w:sz w:val="24"/>
          <w:szCs w:val="24"/>
          <w:lang w:val="fr-CA"/>
        </w:rPr>
        <w:t xml:space="preserve"> </w:t>
      </w:r>
      <w:r w:rsidRPr="000C0747">
        <w:rPr>
          <w:rFonts w:ascii="Arial" w:hAnsi="Arial" w:cs="Arial"/>
          <w:b/>
          <w:bCs/>
          <w:sz w:val="24"/>
          <w:szCs w:val="24"/>
          <w:lang w:val="fr-CA"/>
        </w:rPr>
        <w:t>technique</w:t>
      </w:r>
      <w:r w:rsidR="00473DCC">
        <w:rPr>
          <w:rFonts w:ascii="Arial" w:hAnsi="Arial" w:cs="Arial"/>
          <w:b/>
          <w:bCs/>
          <w:sz w:val="24"/>
          <w:szCs w:val="24"/>
          <w:lang w:val="fr-CA"/>
        </w:rPr>
        <w:t xml:space="preserve"> </w:t>
      </w:r>
      <w:r w:rsidR="00473DCC" w:rsidRPr="00473DCC">
        <w:rPr>
          <w:rFonts w:ascii="Arial" w:hAnsi="Arial" w:cs="Arial"/>
          <w:sz w:val="24"/>
          <w:szCs w:val="24"/>
          <w:lang w:val="fr-CA"/>
        </w:rPr>
        <w:t>et/ou</w:t>
      </w:r>
      <w:r w:rsidR="00473DCC">
        <w:rPr>
          <w:rFonts w:ascii="Arial" w:hAnsi="Arial" w:cs="Arial"/>
          <w:b/>
          <w:bCs/>
          <w:sz w:val="24"/>
          <w:szCs w:val="24"/>
          <w:lang w:val="fr-CA"/>
        </w:rPr>
        <w:t xml:space="preserve"> administrative</w:t>
      </w:r>
      <w:r>
        <w:rPr>
          <w:rFonts w:ascii="Arial" w:hAnsi="Arial" w:cs="Arial"/>
          <w:sz w:val="24"/>
          <w:szCs w:val="24"/>
          <w:lang w:val="fr-CA"/>
        </w:rPr>
        <w:t xml:space="preserve"> en ce qui concerne la création du journal ou son déroulement normal.</w:t>
      </w:r>
      <w:r w:rsidR="001A33E6">
        <w:rPr>
          <w:rFonts w:ascii="Arial" w:hAnsi="Arial" w:cs="Arial"/>
          <w:sz w:val="24"/>
          <w:szCs w:val="24"/>
          <w:lang w:val="fr-CA"/>
        </w:rPr>
        <w:t xml:space="preserve"> </w:t>
      </w:r>
    </w:p>
    <w:p w14:paraId="30B460A2" w14:textId="6D32CFD0" w:rsidR="000D4D9A" w:rsidRPr="00B20C42" w:rsidRDefault="00A9713A" w:rsidP="00CB799C">
      <w:pPr>
        <w:pStyle w:val="ListParagraph"/>
        <w:numPr>
          <w:ilvl w:val="0"/>
          <w:numId w:val="5"/>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Un vote égal ne peut pas être reçu </w:t>
      </w:r>
      <w:r w:rsidR="0030073D">
        <w:rPr>
          <w:rFonts w:ascii="Arial" w:hAnsi="Arial" w:cs="Arial"/>
          <w:sz w:val="24"/>
          <w:szCs w:val="24"/>
          <w:lang w:val="fr-CA"/>
        </w:rPr>
        <w:t xml:space="preserve">sans le consentement général, mais le consentement général ne peut pas </w:t>
      </w:r>
      <w:r w:rsidR="00E45A3A">
        <w:rPr>
          <w:rFonts w:ascii="Arial" w:hAnsi="Arial" w:cs="Arial"/>
          <w:sz w:val="24"/>
          <w:szCs w:val="24"/>
          <w:lang w:val="fr-CA"/>
        </w:rPr>
        <w:t>établir</w:t>
      </w:r>
      <w:r w:rsidR="0030073D">
        <w:rPr>
          <w:rFonts w:ascii="Arial" w:hAnsi="Arial" w:cs="Arial"/>
          <w:sz w:val="24"/>
          <w:szCs w:val="24"/>
          <w:lang w:val="fr-CA"/>
        </w:rPr>
        <w:t xml:space="preserve"> par véto </w:t>
      </w:r>
      <w:r w:rsidR="00E45A3A">
        <w:rPr>
          <w:rFonts w:ascii="Arial" w:hAnsi="Arial" w:cs="Arial"/>
          <w:sz w:val="24"/>
          <w:szCs w:val="24"/>
          <w:lang w:val="fr-CA"/>
        </w:rPr>
        <w:t>le</w:t>
      </w:r>
      <w:r w:rsidR="0030073D">
        <w:rPr>
          <w:rFonts w:ascii="Arial" w:hAnsi="Arial" w:cs="Arial"/>
          <w:sz w:val="24"/>
          <w:szCs w:val="24"/>
          <w:lang w:val="fr-CA"/>
        </w:rPr>
        <w:t xml:space="preserve"> droit de vote d’un membre même s’il n’y a pas consensus.</w:t>
      </w:r>
      <w:r w:rsidR="00E45A3A">
        <w:rPr>
          <w:rFonts w:ascii="Arial" w:hAnsi="Arial" w:cs="Arial"/>
          <w:sz w:val="24"/>
          <w:szCs w:val="24"/>
          <w:lang w:val="fr-CA"/>
        </w:rPr>
        <w:t xml:space="preserve"> C’est-à-dire qu’un membre ayant participé concrètement hors de tout dout</w:t>
      </w:r>
      <w:r w:rsidR="000542B8">
        <w:rPr>
          <w:rFonts w:ascii="Arial" w:hAnsi="Arial" w:cs="Arial"/>
          <w:sz w:val="24"/>
          <w:szCs w:val="24"/>
          <w:lang w:val="fr-CA"/>
        </w:rPr>
        <w:t xml:space="preserve">e avec preuve tangible à l’appui ne peut pas se faire refuser son droit de vote lors d’une assemblée </w:t>
      </w:r>
      <w:r w:rsidR="00B20C42">
        <w:rPr>
          <w:rFonts w:ascii="Arial" w:hAnsi="Arial" w:cs="Arial"/>
          <w:sz w:val="24"/>
          <w:szCs w:val="24"/>
          <w:lang w:val="fr-CA"/>
        </w:rPr>
        <w:t>même si la majorité nie ce droit.</w:t>
      </w:r>
    </w:p>
    <w:p w14:paraId="7E269E0F" w14:textId="077431E7" w:rsidR="00B20C42" w:rsidRPr="00055EF8" w:rsidRDefault="00B20C42" w:rsidP="00CB799C">
      <w:pPr>
        <w:pStyle w:val="ListParagraph"/>
        <w:numPr>
          <w:ilvl w:val="0"/>
          <w:numId w:val="5"/>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Les assemblées ne peuvent pas être peuplées par de « nouveaux membres » </w:t>
      </w:r>
      <w:r w:rsidR="00C3339F">
        <w:rPr>
          <w:rFonts w:ascii="Arial" w:hAnsi="Arial" w:cs="Arial"/>
          <w:sz w:val="24"/>
          <w:szCs w:val="24"/>
          <w:lang w:val="fr-CA"/>
        </w:rPr>
        <w:t xml:space="preserve">ou </w:t>
      </w:r>
      <w:r w:rsidR="00B772AB">
        <w:rPr>
          <w:rFonts w:ascii="Arial" w:hAnsi="Arial" w:cs="Arial"/>
          <w:sz w:val="24"/>
          <w:szCs w:val="24"/>
          <w:lang w:val="fr-CA"/>
        </w:rPr>
        <w:t xml:space="preserve">des </w:t>
      </w:r>
      <w:r w:rsidR="00C3339F">
        <w:rPr>
          <w:rFonts w:ascii="Arial" w:hAnsi="Arial" w:cs="Arial"/>
          <w:sz w:val="24"/>
          <w:szCs w:val="24"/>
          <w:lang w:val="fr-CA"/>
        </w:rPr>
        <w:t xml:space="preserve">« membres n’ayant pas accompli de tâche </w:t>
      </w:r>
      <w:r w:rsidR="00B772AB">
        <w:rPr>
          <w:rFonts w:ascii="Arial" w:hAnsi="Arial" w:cs="Arial"/>
          <w:b/>
          <w:bCs/>
          <w:sz w:val="24"/>
          <w:szCs w:val="24"/>
          <w:lang w:val="fr-CA"/>
        </w:rPr>
        <w:t xml:space="preserve">objectivement démontrable </w:t>
      </w:r>
      <w:r w:rsidR="00B772AB">
        <w:rPr>
          <w:rFonts w:ascii="Arial" w:hAnsi="Arial" w:cs="Arial"/>
          <w:sz w:val="24"/>
          <w:szCs w:val="24"/>
          <w:lang w:val="fr-CA"/>
        </w:rPr>
        <w:t>et</w:t>
      </w:r>
      <w:r w:rsidR="00C3339F">
        <w:rPr>
          <w:rFonts w:ascii="Arial" w:hAnsi="Arial" w:cs="Arial"/>
          <w:sz w:val="24"/>
          <w:szCs w:val="24"/>
          <w:lang w:val="fr-CA"/>
        </w:rPr>
        <w:t xml:space="preserve"> </w:t>
      </w:r>
      <w:r w:rsidR="00C3339F" w:rsidRPr="000C0747">
        <w:rPr>
          <w:rFonts w:ascii="Arial" w:hAnsi="Arial" w:cs="Arial"/>
          <w:b/>
          <w:bCs/>
          <w:sz w:val="24"/>
          <w:szCs w:val="24"/>
          <w:lang w:val="fr-CA"/>
        </w:rPr>
        <w:t>significative</w:t>
      </w:r>
      <w:r w:rsidR="00C3339F">
        <w:rPr>
          <w:rFonts w:ascii="Arial" w:hAnsi="Arial" w:cs="Arial"/>
          <w:sz w:val="24"/>
          <w:szCs w:val="24"/>
          <w:lang w:val="fr-CA"/>
        </w:rPr>
        <w:t> »</w:t>
      </w:r>
      <w:r w:rsidR="00C3339F">
        <w:rPr>
          <w:rFonts w:ascii="Arial" w:hAnsi="Arial" w:cs="Arial"/>
          <w:b/>
          <w:bCs/>
          <w:sz w:val="24"/>
          <w:szCs w:val="24"/>
          <w:lang w:val="fr-CA"/>
        </w:rPr>
        <w:t> </w:t>
      </w:r>
      <w:r>
        <w:rPr>
          <w:rFonts w:ascii="Arial" w:hAnsi="Arial" w:cs="Arial"/>
          <w:sz w:val="24"/>
          <w:szCs w:val="24"/>
          <w:lang w:val="fr-CA"/>
        </w:rPr>
        <w:t>en vue de dominer le processus démocratique normal de l’organisation</w:t>
      </w:r>
      <w:r w:rsidR="007E63B0">
        <w:rPr>
          <w:rFonts w:ascii="Arial" w:hAnsi="Arial" w:cs="Arial"/>
          <w:sz w:val="24"/>
          <w:szCs w:val="24"/>
          <w:lang w:val="fr-CA"/>
        </w:rPr>
        <w:t xml:space="preserve"> afin de la contrôler</w:t>
      </w:r>
      <w:r>
        <w:rPr>
          <w:rFonts w:ascii="Arial" w:hAnsi="Arial" w:cs="Arial"/>
          <w:sz w:val="24"/>
          <w:szCs w:val="24"/>
          <w:lang w:val="fr-CA"/>
        </w:rPr>
        <w:t xml:space="preserve">. </w:t>
      </w:r>
      <w:r w:rsidR="007E63B0">
        <w:rPr>
          <w:rFonts w:ascii="Arial" w:hAnsi="Arial" w:cs="Arial"/>
          <w:sz w:val="24"/>
          <w:szCs w:val="24"/>
          <w:lang w:val="fr-CA"/>
        </w:rPr>
        <w:t>Tou</w:t>
      </w:r>
      <w:r w:rsidR="002D560C">
        <w:rPr>
          <w:rFonts w:ascii="Arial" w:hAnsi="Arial" w:cs="Arial"/>
          <w:sz w:val="24"/>
          <w:szCs w:val="24"/>
          <w:lang w:val="fr-CA"/>
        </w:rPr>
        <w:t>t</w:t>
      </w:r>
      <w:r w:rsidR="007E63B0">
        <w:rPr>
          <w:rFonts w:ascii="Arial" w:hAnsi="Arial" w:cs="Arial"/>
          <w:sz w:val="24"/>
          <w:szCs w:val="24"/>
          <w:lang w:val="fr-CA"/>
        </w:rPr>
        <w:t xml:space="preserve"> membre portant entrave au processus démocratique du journal de la telle façon ou conspirant à le faire se verr</w:t>
      </w:r>
      <w:r w:rsidR="001451B3">
        <w:rPr>
          <w:rFonts w:ascii="Arial" w:hAnsi="Arial" w:cs="Arial"/>
          <w:sz w:val="24"/>
          <w:szCs w:val="24"/>
          <w:lang w:val="fr-CA"/>
        </w:rPr>
        <w:t>a</w:t>
      </w:r>
      <w:r w:rsidR="007E63B0">
        <w:rPr>
          <w:rFonts w:ascii="Arial" w:hAnsi="Arial" w:cs="Arial"/>
          <w:sz w:val="24"/>
          <w:szCs w:val="24"/>
          <w:lang w:val="fr-CA"/>
        </w:rPr>
        <w:t xml:space="preserve"> expulser de manière définitive de l’organisation, sans possibilité d’appel. La tenue d’une telle expulsion se fera de manière démocratique par assemblée, sauf si l’intégrité de l’assemblée est compromise par </w:t>
      </w:r>
      <w:r w:rsidR="00C3339F">
        <w:rPr>
          <w:rFonts w:ascii="Arial" w:hAnsi="Arial" w:cs="Arial"/>
          <w:sz w:val="24"/>
          <w:szCs w:val="24"/>
          <w:lang w:val="fr-CA"/>
        </w:rPr>
        <w:t xml:space="preserve">la subjugation du processus </w:t>
      </w:r>
      <w:r w:rsidR="00C3339F">
        <w:rPr>
          <w:rFonts w:ascii="Arial" w:hAnsi="Arial" w:cs="Arial"/>
          <w:sz w:val="24"/>
          <w:szCs w:val="24"/>
          <w:lang w:val="fr-CA"/>
        </w:rPr>
        <w:lastRenderedPageBreak/>
        <w:t>démocratique par de « nouveaux membres »</w:t>
      </w:r>
      <w:r w:rsidR="00266FA4">
        <w:rPr>
          <w:rFonts w:ascii="Arial" w:hAnsi="Arial" w:cs="Arial"/>
          <w:sz w:val="24"/>
          <w:szCs w:val="24"/>
          <w:lang w:val="fr-CA"/>
        </w:rPr>
        <w:t xml:space="preserve"> ou </w:t>
      </w:r>
      <w:r w:rsidR="00BE6B97">
        <w:rPr>
          <w:rFonts w:ascii="Arial" w:hAnsi="Arial" w:cs="Arial"/>
          <w:sz w:val="24"/>
          <w:szCs w:val="24"/>
          <w:lang w:val="fr-CA"/>
        </w:rPr>
        <w:t xml:space="preserve">des </w:t>
      </w:r>
      <w:r w:rsidR="00266FA4">
        <w:rPr>
          <w:rFonts w:ascii="Arial" w:hAnsi="Arial" w:cs="Arial"/>
          <w:sz w:val="24"/>
          <w:szCs w:val="24"/>
          <w:lang w:val="fr-CA"/>
        </w:rPr>
        <w:t xml:space="preserve">« membres n’ayant pas accompli de tâche </w:t>
      </w:r>
      <w:r w:rsidR="00E146A5">
        <w:rPr>
          <w:rFonts w:ascii="Arial" w:hAnsi="Arial" w:cs="Arial"/>
          <w:b/>
          <w:bCs/>
          <w:sz w:val="24"/>
          <w:szCs w:val="24"/>
          <w:lang w:val="fr-CA"/>
        </w:rPr>
        <w:t xml:space="preserve">objectivement démontrable </w:t>
      </w:r>
      <w:r w:rsidR="00E146A5">
        <w:rPr>
          <w:rFonts w:ascii="Arial" w:hAnsi="Arial" w:cs="Arial"/>
          <w:sz w:val="24"/>
          <w:szCs w:val="24"/>
          <w:lang w:val="fr-CA"/>
        </w:rPr>
        <w:t xml:space="preserve">et </w:t>
      </w:r>
      <w:r w:rsidR="00E146A5" w:rsidRPr="000C0747">
        <w:rPr>
          <w:rFonts w:ascii="Arial" w:hAnsi="Arial" w:cs="Arial"/>
          <w:b/>
          <w:bCs/>
          <w:sz w:val="24"/>
          <w:szCs w:val="24"/>
          <w:lang w:val="fr-CA"/>
        </w:rPr>
        <w:t>significative</w:t>
      </w:r>
      <w:r w:rsidR="00650EB5">
        <w:rPr>
          <w:rFonts w:ascii="Arial" w:hAnsi="Arial" w:cs="Arial"/>
          <w:b/>
          <w:bCs/>
          <w:sz w:val="24"/>
          <w:szCs w:val="24"/>
          <w:lang w:val="fr-CA"/>
        </w:rPr>
        <w:t xml:space="preserve"> </w:t>
      </w:r>
      <w:r w:rsidR="00266FA4">
        <w:rPr>
          <w:rFonts w:ascii="Arial" w:hAnsi="Arial" w:cs="Arial"/>
          <w:sz w:val="24"/>
          <w:szCs w:val="24"/>
          <w:lang w:val="fr-CA"/>
        </w:rPr>
        <w:t>»</w:t>
      </w:r>
      <w:r w:rsidR="00650EB5">
        <w:rPr>
          <w:rFonts w:ascii="Arial" w:hAnsi="Arial" w:cs="Arial"/>
          <w:sz w:val="24"/>
          <w:szCs w:val="24"/>
          <w:lang w:val="fr-CA"/>
        </w:rPr>
        <w:t>.</w:t>
      </w:r>
      <w:r w:rsidR="00266FA4">
        <w:rPr>
          <w:rFonts w:ascii="Arial" w:hAnsi="Arial" w:cs="Arial"/>
          <w:sz w:val="24"/>
          <w:szCs w:val="24"/>
          <w:lang w:val="fr-CA"/>
        </w:rPr>
        <w:t xml:space="preserve"> Dans ce dernier cas, le statut de gouvernance du journal </w:t>
      </w:r>
      <w:r w:rsidR="00905431">
        <w:rPr>
          <w:rFonts w:ascii="Arial" w:hAnsi="Arial" w:cs="Arial"/>
          <w:sz w:val="24"/>
          <w:szCs w:val="24"/>
          <w:lang w:val="fr-CA"/>
        </w:rPr>
        <w:t>implique qu’aucune</w:t>
      </w:r>
      <w:r w:rsidR="00266FA4">
        <w:rPr>
          <w:rFonts w:ascii="Arial" w:hAnsi="Arial" w:cs="Arial"/>
          <w:sz w:val="24"/>
          <w:szCs w:val="24"/>
          <w:lang w:val="fr-CA"/>
        </w:rPr>
        <w:t xml:space="preserve"> décision quant aux statuts de l’organisation </w:t>
      </w:r>
      <w:r w:rsidR="00905431">
        <w:rPr>
          <w:rFonts w:ascii="Arial" w:hAnsi="Arial" w:cs="Arial"/>
          <w:sz w:val="24"/>
          <w:szCs w:val="24"/>
          <w:lang w:val="fr-CA"/>
        </w:rPr>
        <w:t xml:space="preserve">ne pourra être prise </w:t>
      </w:r>
      <w:r w:rsidR="00266FA4">
        <w:rPr>
          <w:rFonts w:ascii="Arial" w:hAnsi="Arial" w:cs="Arial"/>
          <w:sz w:val="24"/>
          <w:szCs w:val="24"/>
          <w:lang w:val="fr-CA"/>
        </w:rPr>
        <w:t xml:space="preserve">tant que le processus démocratique ne sera pas rétabli, faute de quoi la seule portée de l’organisation sera </w:t>
      </w:r>
      <w:r w:rsidR="00266FA4" w:rsidRPr="00055EF8">
        <w:rPr>
          <w:rFonts w:ascii="Arial" w:hAnsi="Arial" w:cs="Arial"/>
          <w:b/>
          <w:bCs/>
          <w:sz w:val="24"/>
          <w:szCs w:val="24"/>
          <w:lang w:val="fr-CA"/>
        </w:rPr>
        <w:t>uniquement</w:t>
      </w:r>
      <w:r w:rsidR="00266FA4">
        <w:rPr>
          <w:rFonts w:ascii="Arial" w:hAnsi="Arial" w:cs="Arial"/>
          <w:sz w:val="24"/>
          <w:szCs w:val="24"/>
          <w:lang w:val="fr-CA"/>
        </w:rPr>
        <w:t xml:space="preserve"> la publication d’articles par les étudiant.es.</w:t>
      </w:r>
    </w:p>
    <w:p w14:paraId="62AFAF22" w14:textId="77777777" w:rsidR="00E63E96" w:rsidRDefault="00E63E96" w:rsidP="00CB799C">
      <w:pPr>
        <w:spacing w:before="120" w:after="120" w:line="360" w:lineRule="auto"/>
        <w:jc w:val="both"/>
        <w:rPr>
          <w:rFonts w:ascii="Arial" w:hAnsi="Arial" w:cs="Arial"/>
          <w:b/>
          <w:bCs/>
          <w:sz w:val="24"/>
          <w:szCs w:val="24"/>
          <w:lang w:val="fr-CA"/>
        </w:rPr>
      </w:pPr>
    </w:p>
    <w:p w14:paraId="02EAAF0E" w14:textId="7A17FFAC" w:rsidR="00055EF8" w:rsidRDefault="00055EF8" w:rsidP="00CB799C">
      <w:pPr>
        <w:spacing w:before="120" w:after="120" w:line="360" w:lineRule="auto"/>
        <w:jc w:val="both"/>
        <w:rPr>
          <w:rFonts w:ascii="Arial" w:hAnsi="Arial" w:cs="Arial"/>
          <w:b/>
          <w:bCs/>
          <w:sz w:val="28"/>
          <w:szCs w:val="28"/>
          <w:lang w:val="fr-CA"/>
        </w:rPr>
      </w:pPr>
      <w:r>
        <w:rPr>
          <w:rFonts w:ascii="Arial" w:hAnsi="Arial" w:cs="Arial"/>
          <w:b/>
          <w:bCs/>
          <w:sz w:val="28"/>
          <w:szCs w:val="28"/>
          <w:lang w:val="fr-CA"/>
        </w:rPr>
        <w:t>Article 4. Assemblées</w:t>
      </w:r>
    </w:p>
    <w:p w14:paraId="05B86A84" w14:textId="063796FC" w:rsidR="00055EF8" w:rsidRPr="00055EF8" w:rsidRDefault="00055EF8" w:rsidP="00CB799C">
      <w:pPr>
        <w:pStyle w:val="ListParagraph"/>
        <w:numPr>
          <w:ilvl w:val="0"/>
          <w:numId w:val="6"/>
        </w:numPr>
        <w:spacing w:before="120" w:after="120" w:line="360" w:lineRule="auto"/>
        <w:jc w:val="both"/>
        <w:rPr>
          <w:rFonts w:ascii="Arial" w:hAnsi="Arial" w:cs="Arial"/>
          <w:b/>
          <w:bCs/>
          <w:sz w:val="24"/>
          <w:szCs w:val="24"/>
          <w:lang w:val="fr-CA"/>
        </w:rPr>
      </w:pPr>
      <w:r>
        <w:rPr>
          <w:rFonts w:ascii="Arial" w:hAnsi="Arial" w:cs="Arial"/>
          <w:sz w:val="24"/>
          <w:szCs w:val="24"/>
          <w:lang w:val="fr-CA"/>
        </w:rPr>
        <w:t>Les assemblées sont menées par les membres du journal au temps qui sera convenu par consensus de manière démocratique.</w:t>
      </w:r>
    </w:p>
    <w:p w14:paraId="1DA7FB8B" w14:textId="10332429" w:rsidR="00055EF8" w:rsidRPr="00C608C2" w:rsidRDefault="00055EF8" w:rsidP="00CB799C">
      <w:pPr>
        <w:pStyle w:val="ListParagraph"/>
        <w:numPr>
          <w:ilvl w:val="0"/>
          <w:numId w:val="6"/>
        </w:numPr>
        <w:spacing w:before="120" w:after="120" w:line="360" w:lineRule="auto"/>
        <w:jc w:val="both"/>
        <w:rPr>
          <w:rFonts w:ascii="Arial" w:hAnsi="Arial" w:cs="Arial"/>
          <w:b/>
          <w:bCs/>
          <w:sz w:val="24"/>
          <w:szCs w:val="24"/>
          <w:lang w:val="fr-CA"/>
        </w:rPr>
      </w:pPr>
      <w:r>
        <w:rPr>
          <w:rFonts w:ascii="Arial" w:hAnsi="Arial" w:cs="Arial"/>
          <w:sz w:val="24"/>
          <w:szCs w:val="24"/>
          <w:lang w:val="fr-CA"/>
        </w:rPr>
        <w:t>Un ordre du jour doit être élaboré par consensus et être suivi lors de l’assemblée</w:t>
      </w:r>
      <w:r w:rsidR="000B18D4">
        <w:rPr>
          <w:rFonts w:ascii="Arial" w:hAnsi="Arial" w:cs="Arial"/>
          <w:sz w:val="24"/>
          <w:szCs w:val="24"/>
          <w:lang w:val="fr-CA"/>
        </w:rPr>
        <w:t xml:space="preserve"> par le maître d’assemblée désigné de manière démocratique.</w:t>
      </w:r>
    </w:p>
    <w:p w14:paraId="14FEF06B" w14:textId="6C32F7E1" w:rsidR="00C608C2" w:rsidRPr="00055EF8" w:rsidRDefault="00C608C2" w:rsidP="00CB799C">
      <w:pPr>
        <w:pStyle w:val="ListParagraph"/>
        <w:numPr>
          <w:ilvl w:val="0"/>
          <w:numId w:val="6"/>
        </w:numPr>
        <w:spacing w:before="120" w:after="120" w:line="360" w:lineRule="auto"/>
        <w:jc w:val="both"/>
        <w:rPr>
          <w:rFonts w:ascii="Arial" w:hAnsi="Arial" w:cs="Arial"/>
          <w:b/>
          <w:bCs/>
          <w:sz w:val="24"/>
          <w:szCs w:val="24"/>
          <w:lang w:val="fr-CA"/>
        </w:rPr>
      </w:pPr>
      <w:r>
        <w:rPr>
          <w:rFonts w:ascii="Arial" w:hAnsi="Arial" w:cs="Arial"/>
          <w:sz w:val="24"/>
          <w:szCs w:val="24"/>
          <w:lang w:val="fr-CA"/>
        </w:rPr>
        <w:t>Les décisions vis-à-vis de l’activité du journal et de son organisation peuvent être prises seulement si le quorum est respecté lors d’une assemblée, soit 50% des membres + 1, et si la majorité des votes égaux est obtenue pour la motion.</w:t>
      </w:r>
    </w:p>
    <w:p w14:paraId="37BA917C" w14:textId="6BFCD957" w:rsidR="00055EF8" w:rsidRPr="00202887" w:rsidRDefault="000B18D4" w:rsidP="00CB799C">
      <w:pPr>
        <w:pStyle w:val="ListParagraph"/>
        <w:numPr>
          <w:ilvl w:val="0"/>
          <w:numId w:val="6"/>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Chaque membre a droit de parole et des addendas peuvent être apportés par chaque membre pour chaque point soulevé lors de l’assemblée. De nouveaux points peuvent être soulevés à la fin de la session ou </w:t>
      </w:r>
      <w:r w:rsidR="00E35E0E">
        <w:rPr>
          <w:rFonts w:ascii="Arial" w:hAnsi="Arial" w:cs="Arial"/>
          <w:sz w:val="24"/>
          <w:szCs w:val="24"/>
          <w:lang w:val="fr-CA"/>
        </w:rPr>
        <w:t xml:space="preserve">lors de la discussion d’un point de l’ordre du jour établi si l’addendum a un </w:t>
      </w:r>
      <w:r>
        <w:rPr>
          <w:rFonts w:ascii="Arial" w:hAnsi="Arial" w:cs="Arial"/>
          <w:sz w:val="24"/>
          <w:szCs w:val="24"/>
          <w:lang w:val="fr-CA"/>
        </w:rPr>
        <w:t>lien évident ave</w:t>
      </w:r>
      <w:r w:rsidR="00E35E0E">
        <w:rPr>
          <w:rFonts w:ascii="Arial" w:hAnsi="Arial" w:cs="Arial"/>
          <w:sz w:val="24"/>
          <w:szCs w:val="24"/>
          <w:lang w:val="fr-CA"/>
        </w:rPr>
        <w:t>c celui-ci.</w:t>
      </w:r>
    </w:p>
    <w:p w14:paraId="68CBC9B6" w14:textId="535C4D64" w:rsidR="00202887" w:rsidRPr="000B18D4" w:rsidRDefault="00202887" w:rsidP="00CB799C">
      <w:pPr>
        <w:pStyle w:val="ListParagraph"/>
        <w:numPr>
          <w:ilvl w:val="0"/>
          <w:numId w:val="6"/>
        </w:numPr>
        <w:spacing w:before="120" w:after="120" w:line="360" w:lineRule="auto"/>
        <w:jc w:val="both"/>
        <w:rPr>
          <w:rFonts w:ascii="Arial" w:hAnsi="Arial" w:cs="Arial"/>
          <w:b/>
          <w:bCs/>
          <w:sz w:val="24"/>
          <w:szCs w:val="24"/>
          <w:lang w:val="fr-CA"/>
        </w:rPr>
      </w:pPr>
      <w:r>
        <w:rPr>
          <w:rFonts w:ascii="Arial" w:hAnsi="Arial" w:cs="Arial"/>
          <w:sz w:val="24"/>
          <w:szCs w:val="24"/>
          <w:lang w:val="fr-CA"/>
        </w:rPr>
        <w:t>Chaque membre a droit à un seul vote égal par motion.</w:t>
      </w:r>
    </w:p>
    <w:p w14:paraId="6100BCE9" w14:textId="77EB27B2" w:rsidR="00E63E96" w:rsidRPr="005E6B3D" w:rsidRDefault="000B18D4" w:rsidP="005E6B3D">
      <w:pPr>
        <w:pStyle w:val="ListParagraph"/>
        <w:numPr>
          <w:ilvl w:val="0"/>
          <w:numId w:val="6"/>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Le processus de </w:t>
      </w:r>
      <w:proofErr w:type="spellStart"/>
      <w:r>
        <w:rPr>
          <w:rFonts w:ascii="Arial" w:hAnsi="Arial" w:cs="Arial"/>
          <w:i/>
          <w:iCs/>
          <w:sz w:val="24"/>
          <w:szCs w:val="24"/>
          <w:lang w:val="fr-CA"/>
        </w:rPr>
        <w:t>filibuster</w:t>
      </w:r>
      <w:proofErr w:type="spellEnd"/>
      <w:r>
        <w:rPr>
          <w:rFonts w:ascii="Arial" w:hAnsi="Arial" w:cs="Arial"/>
          <w:sz w:val="24"/>
          <w:szCs w:val="24"/>
          <w:lang w:val="fr-CA"/>
        </w:rPr>
        <w:t xml:space="preserve">, soit d’allonger la discussion sur un point indéfiniment afin d’empêcher qu’une décision soit prise est interdite, faute de quoi le droit de parole du ou des membres en question sera levé pour la seule durée de l’assemblée en </w:t>
      </w:r>
      <w:r w:rsidR="00A13891">
        <w:rPr>
          <w:rFonts w:ascii="Arial" w:hAnsi="Arial" w:cs="Arial"/>
          <w:sz w:val="24"/>
          <w:szCs w:val="24"/>
          <w:lang w:val="fr-CA"/>
        </w:rPr>
        <w:t>cours</w:t>
      </w:r>
      <w:r>
        <w:rPr>
          <w:rFonts w:ascii="Arial" w:hAnsi="Arial" w:cs="Arial"/>
          <w:sz w:val="24"/>
          <w:szCs w:val="24"/>
          <w:lang w:val="fr-CA"/>
        </w:rPr>
        <w:t xml:space="preserve"> et </w:t>
      </w:r>
      <w:r w:rsidR="00A13891">
        <w:rPr>
          <w:rFonts w:ascii="Arial" w:hAnsi="Arial" w:cs="Arial"/>
          <w:sz w:val="24"/>
          <w:szCs w:val="24"/>
          <w:lang w:val="fr-CA"/>
        </w:rPr>
        <w:t xml:space="preserve">ne </w:t>
      </w:r>
      <w:r>
        <w:rPr>
          <w:rFonts w:ascii="Arial" w:hAnsi="Arial" w:cs="Arial"/>
          <w:sz w:val="24"/>
          <w:szCs w:val="24"/>
          <w:lang w:val="fr-CA"/>
        </w:rPr>
        <w:t xml:space="preserve">sera rétabli </w:t>
      </w:r>
      <w:r w:rsidR="00A13891">
        <w:rPr>
          <w:rFonts w:ascii="Arial" w:hAnsi="Arial" w:cs="Arial"/>
          <w:sz w:val="24"/>
          <w:szCs w:val="24"/>
          <w:lang w:val="fr-CA"/>
        </w:rPr>
        <w:t xml:space="preserve">qu’au début de la </w:t>
      </w:r>
      <w:r>
        <w:rPr>
          <w:rFonts w:ascii="Arial" w:hAnsi="Arial" w:cs="Arial"/>
          <w:sz w:val="24"/>
          <w:szCs w:val="24"/>
          <w:lang w:val="fr-CA"/>
        </w:rPr>
        <w:t>prochaine assemblé</w:t>
      </w:r>
      <w:r w:rsidR="00A13891">
        <w:rPr>
          <w:rFonts w:ascii="Arial" w:hAnsi="Arial" w:cs="Arial"/>
          <w:sz w:val="24"/>
          <w:szCs w:val="24"/>
          <w:lang w:val="fr-CA"/>
        </w:rPr>
        <w:t>e</w:t>
      </w:r>
      <w:r>
        <w:rPr>
          <w:rFonts w:ascii="Arial" w:hAnsi="Arial" w:cs="Arial"/>
          <w:sz w:val="24"/>
          <w:szCs w:val="24"/>
          <w:lang w:val="fr-CA"/>
        </w:rPr>
        <w:t>.</w:t>
      </w:r>
      <w:r w:rsidR="00A13891">
        <w:rPr>
          <w:rFonts w:ascii="Arial" w:hAnsi="Arial" w:cs="Arial"/>
          <w:sz w:val="24"/>
          <w:szCs w:val="24"/>
          <w:lang w:val="fr-CA"/>
        </w:rPr>
        <w:t xml:space="preserve"> Le retour à l’ordre du jour sera rétabli après l’</w:t>
      </w:r>
      <w:r w:rsidR="00D54731">
        <w:rPr>
          <w:rFonts w:ascii="Arial" w:hAnsi="Arial" w:cs="Arial"/>
          <w:sz w:val="24"/>
          <w:szCs w:val="24"/>
          <w:lang w:val="fr-CA"/>
        </w:rPr>
        <w:t>enchevêtrement via un</w:t>
      </w:r>
      <w:r w:rsidR="00A13891">
        <w:rPr>
          <w:rFonts w:ascii="Arial" w:hAnsi="Arial" w:cs="Arial"/>
          <w:sz w:val="24"/>
          <w:szCs w:val="24"/>
          <w:lang w:val="fr-CA"/>
        </w:rPr>
        <w:t xml:space="preserve"> tel processus.</w:t>
      </w:r>
    </w:p>
    <w:p w14:paraId="49FDA261" w14:textId="110947F9" w:rsidR="00264088" w:rsidRDefault="00264088" w:rsidP="00CB799C">
      <w:pPr>
        <w:spacing w:before="120" w:after="120" w:line="360" w:lineRule="auto"/>
        <w:jc w:val="both"/>
        <w:rPr>
          <w:rFonts w:ascii="Arial" w:hAnsi="Arial" w:cs="Arial"/>
          <w:b/>
          <w:bCs/>
          <w:sz w:val="28"/>
          <w:szCs w:val="28"/>
          <w:lang w:val="fr-CA"/>
        </w:rPr>
      </w:pPr>
    </w:p>
    <w:p w14:paraId="2C1AC6EB" w14:textId="1A4DE656" w:rsidR="008019FC" w:rsidRDefault="008019FC" w:rsidP="00CB799C">
      <w:pPr>
        <w:spacing w:before="120" w:after="120" w:line="360" w:lineRule="auto"/>
        <w:jc w:val="both"/>
        <w:rPr>
          <w:rFonts w:ascii="Arial" w:hAnsi="Arial" w:cs="Arial"/>
          <w:b/>
          <w:bCs/>
          <w:sz w:val="28"/>
          <w:szCs w:val="28"/>
          <w:lang w:val="fr-CA"/>
        </w:rPr>
      </w:pPr>
    </w:p>
    <w:p w14:paraId="5E9DE86A" w14:textId="7F051454" w:rsidR="00EB7500" w:rsidRDefault="00EB7500" w:rsidP="00CB799C">
      <w:pPr>
        <w:spacing w:before="120" w:after="120" w:line="360" w:lineRule="auto"/>
        <w:jc w:val="both"/>
        <w:rPr>
          <w:rFonts w:ascii="Arial" w:hAnsi="Arial" w:cs="Arial"/>
          <w:b/>
          <w:bCs/>
          <w:sz w:val="28"/>
          <w:szCs w:val="28"/>
          <w:lang w:val="fr-CA"/>
        </w:rPr>
      </w:pPr>
      <w:r>
        <w:rPr>
          <w:rFonts w:ascii="Arial" w:hAnsi="Arial" w:cs="Arial"/>
          <w:b/>
          <w:bCs/>
          <w:sz w:val="28"/>
          <w:szCs w:val="28"/>
          <w:lang w:val="fr-CA"/>
        </w:rPr>
        <w:lastRenderedPageBreak/>
        <w:t>Article 5. Offi</w:t>
      </w:r>
      <w:r w:rsidR="00297175">
        <w:rPr>
          <w:rFonts w:ascii="Arial" w:hAnsi="Arial" w:cs="Arial"/>
          <w:b/>
          <w:bCs/>
          <w:sz w:val="28"/>
          <w:szCs w:val="28"/>
          <w:lang w:val="fr-CA"/>
        </w:rPr>
        <w:t>cières et officiers</w:t>
      </w:r>
    </w:p>
    <w:p w14:paraId="4E3A888A" w14:textId="43B65205" w:rsidR="00F5563A" w:rsidRPr="006936FE" w:rsidRDefault="00817AB6" w:rsidP="00CB799C">
      <w:pPr>
        <w:pStyle w:val="ListParagraph"/>
        <w:numPr>
          <w:ilvl w:val="0"/>
          <w:numId w:val="8"/>
        </w:numPr>
        <w:spacing w:before="120" w:after="120" w:line="360" w:lineRule="auto"/>
        <w:jc w:val="both"/>
        <w:rPr>
          <w:rFonts w:ascii="Arial" w:hAnsi="Arial" w:cs="Arial"/>
          <w:b/>
          <w:bCs/>
          <w:sz w:val="24"/>
          <w:szCs w:val="24"/>
          <w:lang w:val="fr-CA"/>
        </w:rPr>
      </w:pPr>
      <w:r>
        <w:rPr>
          <w:rFonts w:ascii="Arial" w:hAnsi="Arial" w:cs="Arial"/>
          <w:sz w:val="24"/>
          <w:szCs w:val="24"/>
          <w:lang w:val="fr-CA"/>
        </w:rPr>
        <w:t>Tous</w:t>
      </w:r>
      <w:r w:rsidR="00D92286">
        <w:rPr>
          <w:rFonts w:ascii="Arial" w:hAnsi="Arial" w:cs="Arial"/>
          <w:sz w:val="24"/>
          <w:szCs w:val="24"/>
          <w:lang w:val="fr-CA"/>
        </w:rPr>
        <w:t xml:space="preserve"> les</w:t>
      </w:r>
      <w:r>
        <w:rPr>
          <w:rFonts w:ascii="Arial" w:hAnsi="Arial" w:cs="Arial"/>
          <w:sz w:val="24"/>
          <w:szCs w:val="24"/>
          <w:lang w:val="fr-CA"/>
        </w:rPr>
        <w:t xml:space="preserve"> membres du journal, défini</w:t>
      </w:r>
      <w:r w:rsidR="006C2360">
        <w:rPr>
          <w:rFonts w:ascii="Arial" w:hAnsi="Arial" w:cs="Arial"/>
          <w:sz w:val="24"/>
          <w:szCs w:val="24"/>
          <w:lang w:val="fr-CA"/>
        </w:rPr>
        <w:t>.es</w:t>
      </w:r>
      <w:r>
        <w:rPr>
          <w:rFonts w:ascii="Arial" w:hAnsi="Arial" w:cs="Arial"/>
          <w:sz w:val="24"/>
          <w:szCs w:val="24"/>
          <w:lang w:val="fr-CA"/>
        </w:rPr>
        <w:t xml:space="preserve"> comme tout</w:t>
      </w:r>
      <w:r w:rsidR="00184272">
        <w:rPr>
          <w:rFonts w:ascii="Arial" w:hAnsi="Arial" w:cs="Arial"/>
          <w:sz w:val="24"/>
          <w:szCs w:val="24"/>
          <w:lang w:val="fr-CA"/>
        </w:rPr>
        <w:t>e</w:t>
      </w:r>
      <w:r>
        <w:rPr>
          <w:rFonts w:ascii="Arial" w:hAnsi="Arial" w:cs="Arial"/>
          <w:sz w:val="24"/>
          <w:szCs w:val="24"/>
          <w:lang w:val="fr-CA"/>
        </w:rPr>
        <w:t xml:space="preserve"> étudiante ou étudiant voulant participer de manière volontaire et bénévole à la création et au déroulement du journal, peu</w:t>
      </w:r>
      <w:r w:rsidR="00D92286">
        <w:rPr>
          <w:rFonts w:ascii="Arial" w:hAnsi="Arial" w:cs="Arial"/>
          <w:sz w:val="24"/>
          <w:szCs w:val="24"/>
          <w:lang w:val="fr-CA"/>
        </w:rPr>
        <w:t>vent</w:t>
      </w:r>
      <w:r>
        <w:rPr>
          <w:rFonts w:ascii="Arial" w:hAnsi="Arial" w:cs="Arial"/>
          <w:sz w:val="24"/>
          <w:szCs w:val="24"/>
          <w:lang w:val="fr-CA"/>
        </w:rPr>
        <w:t xml:space="preserve"> agir en tant qu’éditrice ou éditeur </w:t>
      </w:r>
      <w:r w:rsidR="00EB4E94">
        <w:rPr>
          <w:rFonts w:ascii="Arial" w:hAnsi="Arial" w:cs="Arial"/>
          <w:sz w:val="24"/>
          <w:szCs w:val="24"/>
          <w:lang w:val="fr-CA"/>
        </w:rPr>
        <w:t xml:space="preserve">des articles soumis par les étudiant.es du département. La priorité est donnée à ceux ayant les </w:t>
      </w:r>
      <w:r w:rsidR="00DC68F8">
        <w:rPr>
          <w:rFonts w:ascii="Arial" w:hAnsi="Arial" w:cs="Arial"/>
          <w:sz w:val="24"/>
          <w:szCs w:val="24"/>
          <w:lang w:val="fr-CA"/>
        </w:rPr>
        <w:t>habiletés</w:t>
      </w:r>
      <w:r w:rsidR="00EB4E94">
        <w:rPr>
          <w:rFonts w:ascii="Arial" w:hAnsi="Arial" w:cs="Arial"/>
          <w:sz w:val="24"/>
          <w:szCs w:val="24"/>
          <w:lang w:val="fr-CA"/>
        </w:rPr>
        <w:t xml:space="preserve"> en français afin de pouvoir </w:t>
      </w:r>
      <w:r w:rsidR="00DC68F8">
        <w:rPr>
          <w:rFonts w:ascii="Arial" w:hAnsi="Arial" w:cs="Arial"/>
          <w:sz w:val="24"/>
          <w:szCs w:val="24"/>
          <w:lang w:val="fr-CA"/>
        </w:rPr>
        <w:t>corriger et modifier les textes soumis de façon compétente.</w:t>
      </w:r>
    </w:p>
    <w:p w14:paraId="7D960BDC" w14:textId="68E6F9E5" w:rsidR="006936FE" w:rsidRPr="0057130B" w:rsidRDefault="006936FE" w:rsidP="00CB799C">
      <w:pPr>
        <w:pStyle w:val="ListParagraph"/>
        <w:numPr>
          <w:ilvl w:val="0"/>
          <w:numId w:val="8"/>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Des </w:t>
      </w:r>
      <w:proofErr w:type="spellStart"/>
      <w:r>
        <w:rPr>
          <w:rFonts w:ascii="Arial" w:hAnsi="Arial" w:cs="Arial"/>
          <w:sz w:val="24"/>
          <w:szCs w:val="24"/>
          <w:lang w:val="fr-CA"/>
        </w:rPr>
        <w:t>co</w:t>
      </w:r>
      <w:proofErr w:type="spellEnd"/>
      <w:r>
        <w:rPr>
          <w:rFonts w:ascii="Arial" w:hAnsi="Arial" w:cs="Arial"/>
          <w:sz w:val="24"/>
          <w:szCs w:val="24"/>
          <w:lang w:val="fr-CA"/>
        </w:rPr>
        <w:t>-porte-paroles sont élu.es selon les membres les plus actifs du journal de manière démocratique</w:t>
      </w:r>
      <w:r w:rsidR="0057130B">
        <w:rPr>
          <w:rFonts w:ascii="Arial" w:hAnsi="Arial" w:cs="Arial"/>
          <w:sz w:val="24"/>
          <w:szCs w:val="24"/>
          <w:lang w:val="fr-CA"/>
        </w:rPr>
        <w:t xml:space="preserve">, soit </w:t>
      </w:r>
      <w:r w:rsidR="002F732D">
        <w:rPr>
          <w:rFonts w:ascii="Arial" w:hAnsi="Arial" w:cs="Arial"/>
          <w:sz w:val="24"/>
          <w:szCs w:val="24"/>
          <w:lang w:val="fr-CA"/>
        </w:rPr>
        <w:t xml:space="preserve">celles et ceux </w:t>
      </w:r>
      <w:r w:rsidR="0057130B">
        <w:rPr>
          <w:rFonts w:ascii="Arial" w:hAnsi="Arial" w:cs="Arial"/>
          <w:sz w:val="24"/>
          <w:szCs w:val="24"/>
          <w:lang w:val="fr-CA"/>
        </w:rPr>
        <w:t xml:space="preserve">qui </w:t>
      </w:r>
      <w:r w:rsidR="002F732D">
        <w:rPr>
          <w:rFonts w:ascii="Arial" w:hAnsi="Arial" w:cs="Arial"/>
          <w:sz w:val="24"/>
          <w:szCs w:val="24"/>
          <w:lang w:val="fr-CA"/>
        </w:rPr>
        <w:t xml:space="preserve">sont </w:t>
      </w:r>
      <w:r w:rsidR="0057130B">
        <w:rPr>
          <w:rFonts w:ascii="Arial" w:hAnsi="Arial" w:cs="Arial"/>
          <w:sz w:val="24"/>
          <w:szCs w:val="24"/>
          <w:lang w:val="fr-CA"/>
        </w:rPr>
        <w:t>les plus objectivement impliqué</w:t>
      </w:r>
      <w:r w:rsidR="00184272">
        <w:rPr>
          <w:rFonts w:ascii="Arial" w:hAnsi="Arial" w:cs="Arial"/>
          <w:sz w:val="24"/>
          <w:szCs w:val="24"/>
          <w:lang w:val="fr-CA"/>
        </w:rPr>
        <w:t>.e</w:t>
      </w:r>
      <w:r w:rsidR="0057130B">
        <w:rPr>
          <w:rFonts w:ascii="Arial" w:hAnsi="Arial" w:cs="Arial"/>
          <w:sz w:val="24"/>
          <w:szCs w:val="24"/>
          <w:lang w:val="fr-CA"/>
        </w:rPr>
        <w:t>s</w:t>
      </w:r>
      <w:r>
        <w:rPr>
          <w:rFonts w:ascii="Arial" w:hAnsi="Arial" w:cs="Arial"/>
          <w:sz w:val="24"/>
          <w:szCs w:val="24"/>
          <w:lang w:val="fr-CA"/>
        </w:rPr>
        <w:t xml:space="preserve">. Ces </w:t>
      </w:r>
      <w:proofErr w:type="spellStart"/>
      <w:r>
        <w:rPr>
          <w:rFonts w:ascii="Arial" w:hAnsi="Arial" w:cs="Arial"/>
          <w:sz w:val="24"/>
          <w:szCs w:val="24"/>
          <w:lang w:val="fr-CA"/>
        </w:rPr>
        <w:t>co</w:t>
      </w:r>
      <w:proofErr w:type="spellEnd"/>
      <w:r>
        <w:rPr>
          <w:rFonts w:ascii="Arial" w:hAnsi="Arial" w:cs="Arial"/>
          <w:sz w:val="24"/>
          <w:szCs w:val="24"/>
          <w:lang w:val="fr-CA"/>
        </w:rPr>
        <w:t xml:space="preserve">-porte-paroles ne peuvent parler au nom du journal </w:t>
      </w:r>
      <w:r w:rsidR="00223DF4">
        <w:rPr>
          <w:rFonts w:ascii="Arial" w:hAnsi="Arial" w:cs="Arial"/>
          <w:sz w:val="24"/>
          <w:szCs w:val="24"/>
          <w:lang w:val="fr-CA"/>
        </w:rPr>
        <w:t xml:space="preserve">que </w:t>
      </w:r>
      <w:r>
        <w:rPr>
          <w:rFonts w:ascii="Arial" w:hAnsi="Arial" w:cs="Arial"/>
          <w:sz w:val="24"/>
          <w:szCs w:val="24"/>
          <w:lang w:val="fr-CA"/>
        </w:rPr>
        <w:t>seulement si un consensus vis-à-vis des messages transmis a été établi lors d’assemblées ayant le quorum des membres de l’organisation, soit 50% des membres + 1.</w:t>
      </w:r>
    </w:p>
    <w:p w14:paraId="47B8E249" w14:textId="10B0C4D6" w:rsidR="0057130B" w:rsidRPr="009A24BD" w:rsidRDefault="000C7F4E" w:rsidP="00CB799C">
      <w:pPr>
        <w:pStyle w:val="ListParagraph"/>
        <w:numPr>
          <w:ilvl w:val="0"/>
          <w:numId w:val="8"/>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Des responsables des technologies de l’information et des réseaux sociaux peuvent être </w:t>
      </w:r>
      <w:r w:rsidR="00CE62C7">
        <w:rPr>
          <w:rFonts w:ascii="Arial" w:hAnsi="Arial" w:cs="Arial"/>
          <w:sz w:val="24"/>
          <w:szCs w:val="24"/>
          <w:lang w:val="fr-CA"/>
        </w:rPr>
        <w:t>élu.es de manière démocratique. La priorité est donnée à ceux ayant les habiletés en informatique pour conserver l’intégrité des comptes médiatiques du journal et en français afin de pouvoir répondre adéquatement aux courriels reçus.</w:t>
      </w:r>
    </w:p>
    <w:p w14:paraId="687C11DE" w14:textId="7F372FAA" w:rsidR="009A24BD" w:rsidRPr="0009189B" w:rsidRDefault="0027377E" w:rsidP="00CB799C">
      <w:pPr>
        <w:pStyle w:val="ListParagraph"/>
        <w:numPr>
          <w:ilvl w:val="0"/>
          <w:numId w:val="8"/>
        </w:numPr>
        <w:spacing w:before="120" w:after="120" w:line="360" w:lineRule="auto"/>
        <w:jc w:val="both"/>
        <w:rPr>
          <w:rFonts w:ascii="Arial" w:hAnsi="Arial" w:cs="Arial"/>
          <w:b/>
          <w:bCs/>
          <w:sz w:val="24"/>
          <w:szCs w:val="24"/>
          <w:lang w:val="fr-CA"/>
        </w:rPr>
      </w:pPr>
      <w:r>
        <w:rPr>
          <w:rFonts w:ascii="Arial" w:hAnsi="Arial" w:cs="Arial"/>
          <w:sz w:val="24"/>
          <w:szCs w:val="24"/>
          <w:lang w:val="fr-CA"/>
        </w:rPr>
        <w:t>De nouveaux postes peuvent être créés lors d’une assemblée ayant le quorum</w:t>
      </w:r>
      <w:r w:rsidR="007F5F5F">
        <w:rPr>
          <w:rFonts w:ascii="Arial" w:hAnsi="Arial" w:cs="Arial"/>
          <w:sz w:val="24"/>
          <w:szCs w:val="24"/>
          <w:lang w:val="fr-CA"/>
        </w:rPr>
        <w:t xml:space="preserve">, si le besoin pour lesdits postes semble nécessaire. De nouveaux statuts doivent être écrits pour </w:t>
      </w:r>
      <w:proofErr w:type="spellStart"/>
      <w:r w:rsidR="009E31CA">
        <w:rPr>
          <w:rFonts w:ascii="Arial" w:hAnsi="Arial" w:cs="Arial"/>
          <w:sz w:val="24"/>
          <w:szCs w:val="24"/>
          <w:lang w:val="fr-CA"/>
        </w:rPr>
        <w:t>cesdits</w:t>
      </w:r>
      <w:proofErr w:type="spellEnd"/>
      <w:r w:rsidR="007F5F5F">
        <w:rPr>
          <w:rFonts w:ascii="Arial" w:hAnsi="Arial" w:cs="Arial"/>
          <w:sz w:val="24"/>
          <w:szCs w:val="24"/>
          <w:lang w:val="fr-CA"/>
        </w:rPr>
        <w:t xml:space="preserve"> postes, mais ceux-ci ne peuvent pas contrevenir en aucun point aux statuts écrits dans ce présent document.</w:t>
      </w:r>
      <w:r w:rsidR="00EC041C">
        <w:rPr>
          <w:rFonts w:ascii="Arial" w:hAnsi="Arial" w:cs="Arial"/>
          <w:sz w:val="24"/>
          <w:szCs w:val="24"/>
          <w:lang w:val="fr-CA"/>
        </w:rPr>
        <w:t xml:space="preserve"> Aucun poste ne peut être créé qui contreviendrait au processus démocratique des membres ayant un seul droit de vote égal et aucun droit de véto </w:t>
      </w:r>
      <w:r w:rsidR="002130F2">
        <w:rPr>
          <w:rFonts w:ascii="Arial" w:hAnsi="Arial" w:cs="Arial"/>
          <w:sz w:val="24"/>
          <w:szCs w:val="24"/>
          <w:lang w:val="fr-CA"/>
        </w:rPr>
        <w:t>n</w:t>
      </w:r>
      <w:r w:rsidR="00EC041C">
        <w:rPr>
          <w:rFonts w:ascii="Arial" w:hAnsi="Arial" w:cs="Arial"/>
          <w:sz w:val="24"/>
          <w:szCs w:val="24"/>
          <w:lang w:val="fr-CA"/>
        </w:rPr>
        <w:t>e peut être conféré à aucun membre, individu ou nouveau poste</w:t>
      </w:r>
      <w:r w:rsidR="002130F2">
        <w:rPr>
          <w:rFonts w:ascii="Arial" w:hAnsi="Arial" w:cs="Arial"/>
          <w:sz w:val="24"/>
          <w:szCs w:val="24"/>
          <w:lang w:val="fr-CA"/>
        </w:rPr>
        <w:t xml:space="preserve"> par la création de nouveaux statuts</w:t>
      </w:r>
      <w:r w:rsidR="00EC041C">
        <w:rPr>
          <w:rFonts w:ascii="Arial" w:hAnsi="Arial" w:cs="Arial"/>
          <w:sz w:val="24"/>
          <w:szCs w:val="24"/>
          <w:lang w:val="fr-CA"/>
        </w:rPr>
        <w:t>.</w:t>
      </w:r>
    </w:p>
    <w:p w14:paraId="0FDC3E14" w14:textId="4262B6D5" w:rsidR="00E63E96" w:rsidRPr="005E6B3D" w:rsidRDefault="0009189B" w:rsidP="00CB799C">
      <w:pPr>
        <w:pStyle w:val="ListParagraph"/>
        <w:numPr>
          <w:ilvl w:val="0"/>
          <w:numId w:val="8"/>
        </w:numPr>
        <w:spacing w:before="120" w:after="120" w:line="360" w:lineRule="auto"/>
        <w:jc w:val="both"/>
        <w:rPr>
          <w:rFonts w:ascii="Arial" w:hAnsi="Arial" w:cs="Arial"/>
          <w:b/>
          <w:bCs/>
          <w:sz w:val="24"/>
          <w:szCs w:val="24"/>
          <w:lang w:val="fr-CA"/>
        </w:rPr>
      </w:pPr>
      <w:r>
        <w:rPr>
          <w:rFonts w:ascii="Arial" w:hAnsi="Arial" w:cs="Arial"/>
          <w:sz w:val="24"/>
          <w:szCs w:val="24"/>
          <w:lang w:val="fr-CA"/>
        </w:rPr>
        <w:t>Le journal ne détient aucun poste de présidente ou de président. Il s’agit d’une organisation</w:t>
      </w:r>
      <w:r w:rsidR="00663579">
        <w:rPr>
          <w:rFonts w:ascii="Arial" w:hAnsi="Arial" w:cs="Arial"/>
          <w:sz w:val="24"/>
          <w:szCs w:val="24"/>
          <w:lang w:val="fr-CA"/>
        </w:rPr>
        <w:t xml:space="preserve"> non</w:t>
      </w:r>
      <w:r w:rsidR="00827385">
        <w:rPr>
          <w:rFonts w:ascii="Arial" w:hAnsi="Arial" w:cs="Arial"/>
          <w:sz w:val="24"/>
          <w:szCs w:val="24"/>
          <w:lang w:val="fr-CA"/>
        </w:rPr>
        <w:t xml:space="preserve"> </w:t>
      </w:r>
      <w:r w:rsidR="00663579">
        <w:rPr>
          <w:rFonts w:ascii="Arial" w:hAnsi="Arial" w:cs="Arial"/>
          <w:sz w:val="24"/>
          <w:szCs w:val="24"/>
          <w:lang w:val="fr-CA"/>
        </w:rPr>
        <w:t>hiérarchique</w:t>
      </w:r>
      <w:r>
        <w:rPr>
          <w:rFonts w:ascii="Arial" w:hAnsi="Arial" w:cs="Arial"/>
          <w:sz w:val="24"/>
          <w:szCs w:val="24"/>
          <w:lang w:val="fr-CA"/>
        </w:rPr>
        <w:t xml:space="preserve"> purement démocratique, décentralisée et horizontale. </w:t>
      </w:r>
      <w:r w:rsidR="00663579">
        <w:rPr>
          <w:rFonts w:ascii="Arial" w:hAnsi="Arial" w:cs="Arial"/>
          <w:sz w:val="24"/>
          <w:szCs w:val="24"/>
          <w:lang w:val="fr-CA"/>
        </w:rPr>
        <w:t>L’apport de chaque membre s’équivaut.</w:t>
      </w:r>
    </w:p>
    <w:p w14:paraId="2B1B3E2B" w14:textId="77777777" w:rsidR="007A3DC1" w:rsidRDefault="007A3DC1" w:rsidP="008A011C">
      <w:pPr>
        <w:spacing w:before="120" w:after="120" w:line="360" w:lineRule="auto"/>
        <w:jc w:val="both"/>
        <w:rPr>
          <w:rFonts w:ascii="Arial" w:hAnsi="Arial" w:cs="Arial"/>
          <w:b/>
          <w:bCs/>
          <w:sz w:val="28"/>
          <w:szCs w:val="28"/>
          <w:lang w:val="fr-CA"/>
        </w:rPr>
      </w:pPr>
    </w:p>
    <w:p w14:paraId="4611E4E2" w14:textId="65008905" w:rsidR="00727F71" w:rsidRDefault="00727F71" w:rsidP="008A011C">
      <w:pPr>
        <w:spacing w:before="120" w:after="120" w:line="360" w:lineRule="auto"/>
        <w:jc w:val="both"/>
        <w:rPr>
          <w:rFonts w:ascii="Arial" w:hAnsi="Arial" w:cs="Arial"/>
          <w:b/>
          <w:bCs/>
          <w:sz w:val="28"/>
          <w:szCs w:val="28"/>
          <w:lang w:val="fr-CA"/>
        </w:rPr>
      </w:pPr>
      <w:r>
        <w:rPr>
          <w:rFonts w:ascii="Arial" w:hAnsi="Arial" w:cs="Arial"/>
          <w:b/>
          <w:bCs/>
          <w:sz w:val="28"/>
          <w:szCs w:val="28"/>
          <w:lang w:val="fr-CA"/>
        </w:rPr>
        <w:lastRenderedPageBreak/>
        <w:t>Article 6. Mission</w:t>
      </w:r>
    </w:p>
    <w:p w14:paraId="37868114" w14:textId="77777777" w:rsidR="00727F71" w:rsidRPr="00727F71" w:rsidRDefault="00727F71" w:rsidP="008A011C">
      <w:pPr>
        <w:spacing w:before="120" w:after="120" w:line="360" w:lineRule="auto"/>
        <w:jc w:val="both"/>
        <w:rPr>
          <w:rFonts w:ascii="Arial" w:hAnsi="Arial" w:cs="Arial"/>
          <w:sz w:val="24"/>
          <w:szCs w:val="24"/>
          <w:lang w:val="fr-CA"/>
        </w:rPr>
      </w:pPr>
      <w:r>
        <w:rPr>
          <w:rFonts w:ascii="Arial" w:hAnsi="Arial" w:cs="Arial"/>
          <w:sz w:val="24"/>
          <w:szCs w:val="24"/>
          <w:lang w:val="fr-CA"/>
        </w:rPr>
        <w:t>La mission du journal consiste en cinq points distincts :</w:t>
      </w:r>
    </w:p>
    <w:p w14:paraId="3E12A0FA" w14:textId="77777777" w:rsidR="00727F71" w:rsidRDefault="00727F71" w:rsidP="008A011C">
      <w:pPr>
        <w:pStyle w:val="ListParagraph"/>
        <w:numPr>
          <w:ilvl w:val="0"/>
          <w:numId w:val="11"/>
        </w:numPr>
        <w:spacing w:before="120" w:after="120" w:line="360" w:lineRule="auto"/>
        <w:jc w:val="both"/>
        <w:rPr>
          <w:rFonts w:ascii="Arial" w:hAnsi="Arial" w:cs="Arial"/>
          <w:sz w:val="24"/>
          <w:szCs w:val="24"/>
          <w:lang w:val="fr-CA"/>
        </w:rPr>
      </w:pPr>
      <w:r w:rsidRPr="00727F71">
        <w:rPr>
          <w:rFonts w:ascii="Arial" w:hAnsi="Arial" w:cs="Arial"/>
          <w:sz w:val="24"/>
          <w:szCs w:val="24"/>
          <w:lang w:val="fr-CA"/>
        </w:rPr>
        <w:t>Encourager la relève étudiante à s’intéresser à la recherche</w:t>
      </w:r>
    </w:p>
    <w:p w14:paraId="6BB65FF3" w14:textId="0E568E01" w:rsidR="00727F71" w:rsidRDefault="00727F71" w:rsidP="008A011C">
      <w:pPr>
        <w:pStyle w:val="ListParagraph"/>
        <w:numPr>
          <w:ilvl w:val="0"/>
          <w:numId w:val="11"/>
        </w:numPr>
        <w:spacing w:before="120" w:after="120" w:line="360" w:lineRule="auto"/>
        <w:jc w:val="both"/>
        <w:rPr>
          <w:rFonts w:ascii="Arial" w:hAnsi="Arial" w:cs="Arial"/>
          <w:sz w:val="24"/>
          <w:szCs w:val="24"/>
          <w:lang w:val="fr-CA"/>
        </w:rPr>
      </w:pPr>
      <w:r w:rsidRPr="00727F71">
        <w:rPr>
          <w:rFonts w:ascii="Arial" w:hAnsi="Arial" w:cs="Arial"/>
          <w:sz w:val="24"/>
          <w:szCs w:val="24"/>
          <w:lang w:val="fr-CA"/>
        </w:rPr>
        <w:t xml:space="preserve">Vulgariser et partager la recherche réalisée au Département de </w:t>
      </w:r>
      <w:r w:rsidR="008A011C">
        <w:rPr>
          <w:rFonts w:ascii="Arial" w:hAnsi="Arial" w:cs="Arial"/>
          <w:sz w:val="24"/>
          <w:szCs w:val="24"/>
          <w:lang w:val="fr-CA"/>
        </w:rPr>
        <w:t>c</w:t>
      </w:r>
      <w:r w:rsidRPr="00727F71">
        <w:rPr>
          <w:rFonts w:ascii="Arial" w:hAnsi="Arial" w:cs="Arial"/>
          <w:sz w:val="24"/>
          <w:szCs w:val="24"/>
          <w:lang w:val="fr-CA"/>
        </w:rPr>
        <w:t>himie de l’UdeM</w:t>
      </w:r>
    </w:p>
    <w:p w14:paraId="299287D1" w14:textId="2F036CB1" w:rsidR="008A011C" w:rsidRDefault="008A011C" w:rsidP="008A011C">
      <w:pPr>
        <w:pStyle w:val="ListParagraph"/>
        <w:numPr>
          <w:ilvl w:val="0"/>
          <w:numId w:val="11"/>
        </w:numPr>
        <w:spacing w:before="120" w:after="120" w:line="360" w:lineRule="auto"/>
        <w:jc w:val="both"/>
        <w:rPr>
          <w:rFonts w:ascii="Arial" w:hAnsi="Arial" w:cs="Arial"/>
          <w:sz w:val="24"/>
          <w:szCs w:val="24"/>
          <w:lang w:val="fr-CA"/>
        </w:rPr>
      </w:pPr>
      <w:r w:rsidRPr="008A011C">
        <w:rPr>
          <w:rFonts w:ascii="Arial" w:hAnsi="Arial" w:cs="Arial"/>
          <w:sz w:val="24"/>
          <w:szCs w:val="24"/>
          <w:lang w:val="fr-CA"/>
        </w:rPr>
        <w:t>Initier les étudiant</w:t>
      </w:r>
      <w:r w:rsidR="002F62D2">
        <w:rPr>
          <w:rFonts w:ascii="Arial" w:hAnsi="Arial" w:cs="Arial"/>
          <w:sz w:val="24"/>
          <w:szCs w:val="24"/>
          <w:lang w:val="fr-CA"/>
        </w:rPr>
        <w:t>.e</w:t>
      </w:r>
      <w:r w:rsidRPr="008A011C">
        <w:rPr>
          <w:rFonts w:ascii="Arial" w:hAnsi="Arial" w:cs="Arial"/>
          <w:sz w:val="24"/>
          <w:szCs w:val="24"/>
          <w:lang w:val="fr-CA"/>
        </w:rPr>
        <w:t>s à l’écriture scientifique, avec emphase sur la vulgarisation et le résumé</w:t>
      </w:r>
    </w:p>
    <w:p w14:paraId="4EFDFEF0" w14:textId="1A687242" w:rsidR="008A011C" w:rsidRDefault="008A011C" w:rsidP="008A011C">
      <w:pPr>
        <w:pStyle w:val="ListParagraph"/>
        <w:numPr>
          <w:ilvl w:val="0"/>
          <w:numId w:val="11"/>
        </w:numPr>
        <w:spacing w:before="120" w:after="120" w:line="360" w:lineRule="auto"/>
        <w:jc w:val="both"/>
        <w:rPr>
          <w:rFonts w:ascii="Arial" w:hAnsi="Arial" w:cs="Arial"/>
          <w:sz w:val="24"/>
          <w:szCs w:val="24"/>
          <w:lang w:val="fr-CA"/>
        </w:rPr>
      </w:pPr>
      <w:r w:rsidRPr="008A011C">
        <w:rPr>
          <w:rFonts w:ascii="Arial" w:hAnsi="Arial" w:cs="Arial"/>
          <w:sz w:val="24"/>
          <w:szCs w:val="24"/>
          <w:lang w:val="fr-CA"/>
        </w:rPr>
        <w:t>Favoriser les liens avec l’industrie pour le développement des innovations en applications concrètes</w:t>
      </w:r>
    </w:p>
    <w:p w14:paraId="33F41B14" w14:textId="05A30837" w:rsidR="008A011C" w:rsidRPr="00727F71" w:rsidRDefault="008A011C" w:rsidP="008A011C">
      <w:pPr>
        <w:pStyle w:val="ListParagraph"/>
        <w:numPr>
          <w:ilvl w:val="0"/>
          <w:numId w:val="11"/>
        </w:numPr>
        <w:spacing w:before="120" w:after="120" w:line="360" w:lineRule="auto"/>
        <w:jc w:val="both"/>
        <w:rPr>
          <w:rFonts w:ascii="Arial" w:hAnsi="Arial" w:cs="Arial"/>
          <w:sz w:val="24"/>
          <w:szCs w:val="24"/>
          <w:lang w:val="fr-CA"/>
        </w:rPr>
      </w:pPr>
      <w:r w:rsidRPr="008A011C">
        <w:rPr>
          <w:rFonts w:ascii="Arial" w:hAnsi="Arial" w:cs="Arial"/>
          <w:sz w:val="24"/>
          <w:szCs w:val="24"/>
          <w:lang w:val="fr-CA"/>
        </w:rPr>
        <w:t>Valoriser la langue française</w:t>
      </w:r>
    </w:p>
    <w:p w14:paraId="5A212EEB" w14:textId="77777777" w:rsidR="00727F71" w:rsidRDefault="00727F71" w:rsidP="00CB799C">
      <w:pPr>
        <w:spacing w:before="120" w:after="120" w:line="360" w:lineRule="auto"/>
        <w:jc w:val="both"/>
        <w:rPr>
          <w:rFonts w:ascii="Arial" w:hAnsi="Arial" w:cs="Arial"/>
          <w:b/>
          <w:bCs/>
          <w:sz w:val="24"/>
          <w:szCs w:val="24"/>
          <w:lang w:val="fr-CA"/>
        </w:rPr>
      </w:pPr>
    </w:p>
    <w:p w14:paraId="0DC4D5FA" w14:textId="61651646" w:rsidR="00D22276" w:rsidRDefault="00D22276" w:rsidP="00CB799C">
      <w:pPr>
        <w:spacing w:before="120" w:after="120" w:line="360" w:lineRule="auto"/>
        <w:jc w:val="both"/>
        <w:rPr>
          <w:rFonts w:ascii="Arial" w:hAnsi="Arial" w:cs="Arial"/>
          <w:b/>
          <w:bCs/>
          <w:sz w:val="28"/>
          <w:szCs w:val="28"/>
          <w:lang w:val="fr-CA"/>
        </w:rPr>
      </w:pPr>
      <w:r>
        <w:rPr>
          <w:rFonts w:ascii="Arial" w:hAnsi="Arial" w:cs="Arial"/>
          <w:b/>
          <w:bCs/>
          <w:sz w:val="28"/>
          <w:szCs w:val="28"/>
          <w:lang w:val="fr-CA"/>
        </w:rPr>
        <w:t xml:space="preserve">Article </w:t>
      </w:r>
      <w:r w:rsidR="00727F71">
        <w:rPr>
          <w:rFonts w:ascii="Arial" w:hAnsi="Arial" w:cs="Arial"/>
          <w:b/>
          <w:bCs/>
          <w:sz w:val="28"/>
          <w:szCs w:val="28"/>
          <w:lang w:val="fr-CA"/>
        </w:rPr>
        <w:t>7</w:t>
      </w:r>
      <w:r>
        <w:rPr>
          <w:rFonts w:ascii="Arial" w:hAnsi="Arial" w:cs="Arial"/>
          <w:sz w:val="28"/>
          <w:szCs w:val="28"/>
          <w:lang w:val="fr-CA"/>
        </w:rPr>
        <w:t xml:space="preserve">. </w:t>
      </w:r>
      <w:r>
        <w:rPr>
          <w:rFonts w:ascii="Arial" w:hAnsi="Arial" w:cs="Arial"/>
          <w:b/>
          <w:bCs/>
          <w:sz w:val="28"/>
          <w:szCs w:val="28"/>
          <w:lang w:val="fr-CA"/>
        </w:rPr>
        <w:t>Gestion des actifs numériques</w:t>
      </w:r>
    </w:p>
    <w:p w14:paraId="73071F8D" w14:textId="6EF0C691" w:rsidR="00E968BC" w:rsidRPr="00C86C9A" w:rsidRDefault="00E968BC" w:rsidP="00CB799C">
      <w:pPr>
        <w:pStyle w:val="ListParagraph"/>
        <w:numPr>
          <w:ilvl w:val="0"/>
          <w:numId w:val="9"/>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Le site internet </w:t>
      </w:r>
      <w:hyperlink r:id="rId9" w:history="1">
        <w:r w:rsidR="008332C5" w:rsidRPr="004E722F">
          <w:rPr>
            <w:rStyle w:val="Hyperlink"/>
            <w:rFonts w:ascii="Arial" w:hAnsi="Arial" w:cs="Arial"/>
            <w:sz w:val="24"/>
            <w:szCs w:val="24"/>
            <w:lang w:val="fr-CA"/>
          </w:rPr>
          <w:t>www.moleculire.com</w:t>
        </w:r>
      </w:hyperlink>
      <w:r>
        <w:rPr>
          <w:rFonts w:ascii="Arial" w:hAnsi="Arial" w:cs="Arial"/>
          <w:sz w:val="24"/>
          <w:szCs w:val="24"/>
          <w:lang w:val="fr-CA"/>
        </w:rPr>
        <w:t xml:space="preserve"> </w:t>
      </w:r>
      <w:r w:rsidR="00732E2C">
        <w:rPr>
          <w:rFonts w:ascii="Arial" w:hAnsi="Arial" w:cs="Arial"/>
          <w:sz w:val="24"/>
          <w:szCs w:val="24"/>
          <w:lang w:val="fr-CA"/>
        </w:rPr>
        <w:t xml:space="preserve">est la propriété exclusive de Simon </w:t>
      </w:r>
      <w:r w:rsidR="00B7387E">
        <w:rPr>
          <w:rFonts w:ascii="Arial" w:hAnsi="Arial" w:cs="Arial"/>
          <w:sz w:val="24"/>
          <w:szCs w:val="24"/>
          <w:lang w:val="fr-CA"/>
        </w:rPr>
        <w:t>L’</w:t>
      </w:r>
      <w:proofErr w:type="spellStart"/>
      <w:r w:rsidR="00B7387E">
        <w:rPr>
          <w:rFonts w:ascii="Arial" w:hAnsi="Arial" w:cs="Arial"/>
          <w:sz w:val="24"/>
          <w:szCs w:val="24"/>
          <w:lang w:val="fr-CA"/>
        </w:rPr>
        <w:t>Ecuyer</w:t>
      </w:r>
      <w:proofErr w:type="spellEnd"/>
      <w:r w:rsidR="00732E2C">
        <w:rPr>
          <w:rFonts w:ascii="Arial" w:hAnsi="Arial" w:cs="Arial"/>
          <w:sz w:val="24"/>
          <w:szCs w:val="24"/>
          <w:lang w:val="fr-CA"/>
        </w:rPr>
        <w:t>. La réalisation</w:t>
      </w:r>
      <w:r w:rsidR="002945E0">
        <w:rPr>
          <w:rFonts w:ascii="Arial" w:hAnsi="Arial" w:cs="Arial"/>
          <w:sz w:val="24"/>
          <w:szCs w:val="24"/>
          <w:lang w:val="fr-CA"/>
        </w:rPr>
        <w:t xml:space="preserve"> du site internet du journal lui est exclusive à perpétuité et toute réalisation du site internet </w:t>
      </w:r>
      <w:hyperlink r:id="rId10" w:history="1">
        <w:r w:rsidR="002945E0" w:rsidRPr="004E722F">
          <w:rPr>
            <w:rStyle w:val="Hyperlink"/>
            <w:rFonts w:ascii="Arial" w:hAnsi="Arial" w:cs="Arial"/>
            <w:sz w:val="24"/>
            <w:szCs w:val="24"/>
            <w:lang w:val="fr-CA"/>
          </w:rPr>
          <w:t>www.moleculire.com</w:t>
        </w:r>
      </w:hyperlink>
      <w:r w:rsidR="002945E0">
        <w:rPr>
          <w:rFonts w:ascii="Arial" w:hAnsi="Arial" w:cs="Arial"/>
          <w:sz w:val="24"/>
          <w:szCs w:val="24"/>
          <w:lang w:val="fr-CA"/>
        </w:rPr>
        <w:t xml:space="preserve"> doit lui être crédité à lui et son entreprise.</w:t>
      </w:r>
      <w:r w:rsidR="003856E2">
        <w:rPr>
          <w:rFonts w:ascii="Arial" w:hAnsi="Arial" w:cs="Arial"/>
          <w:sz w:val="24"/>
          <w:szCs w:val="24"/>
          <w:lang w:val="fr-CA"/>
        </w:rPr>
        <w:t xml:space="preserve"> La création, la modification et le maintien du site internet ne peu</w:t>
      </w:r>
      <w:r w:rsidR="00827385">
        <w:rPr>
          <w:rFonts w:ascii="Arial" w:hAnsi="Arial" w:cs="Arial"/>
          <w:sz w:val="24"/>
          <w:szCs w:val="24"/>
          <w:lang w:val="fr-CA"/>
        </w:rPr>
        <w:t>ven</w:t>
      </w:r>
      <w:r w:rsidR="003856E2">
        <w:rPr>
          <w:rFonts w:ascii="Arial" w:hAnsi="Arial" w:cs="Arial"/>
          <w:sz w:val="24"/>
          <w:szCs w:val="24"/>
          <w:lang w:val="fr-CA"/>
        </w:rPr>
        <w:t>t être réalisé</w:t>
      </w:r>
      <w:r w:rsidR="00827385">
        <w:rPr>
          <w:rFonts w:ascii="Arial" w:hAnsi="Arial" w:cs="Arial"/>
          <w:sz w:val="24"/>
          <w:szCs w:val="24"/>
          <w:lang w:val="fr-CA"/>
        </w:rPr>
        <w:t>s</w:t>
      </w:r>
      <w:r w:rsidR="003856E2">
        <w:rPr>
          <w:rFonts w:ascii="Arial" w:hAnsi="Arial" w:cs="Arial"/>
          <w:sz w:val="24"/>
          <w:szCs w:val="24"/>
          <w:lang w:val="fr-CA"/>
        </w:rPr>
        <w:t xml:space="preserve"> que par Simon </w:t>
      </w:r>
      <w:r w:rsidR="00B7387E">
        <w:rPr>
          <w:rFonts w:ascii="Arial" w:hAnsi="Arial" w:cs="Arial"/>
          <w:sz w:val="24"/>
          <w:szCs w:val="24"/>
          <w:lang w:val="fr-CA"/>
        </w:rPr>
        <w:t>L’</w:t>
      </w:r>
      <w:proofErr w:type="spellStart"/>
      <w:r w:rsidR="00B7387E">
        <w:rPr>
          <w:rFonts w:ascii="Arial" w:hAnsi="Arial" w:cs="Arial"/>
          <w:sz w:val="24"/>
          <w:szCs w:val="24"/>
          <w:lang w:val="fr-CA"/>
        </w:rPr>
        <w:t>Ecuyer</w:t>
      </w:r>
      <w:proofErr w:type="spellEnd"/>
      <w:r w:rsidR="003856E2">
        <w:rPr>
          <w:rFonts w:ascii="Arial" w:hAnsi="Arial" w:cs="Arial"/>
          <w:sz w:val="24"/>
          <w:szCs w:val="24"/>
          <w:lang w:val="fr-CA"/>
        </w:rPr>
        <w:t>, à moins qu’il confère ses droits de manière temporaire à un membre pour que celui-ci ou celle-ci modifie le site internet avec son accord.</w:t>
      </w:r>
      <w:r w:rsidR="00AA6134">
        <w:rPr>
          <w:rFonts w:ascii="Arial" w:hAnsi="Arial" w:cs="Arial"/>
          <w:sz w:val="24"/>
          <w:szCs w:val="24"/>
          <w:lang w:val="fr-CA"/>
        </w:rPr>
        <w:t xml:space="preserve"> Simon </w:t>
      </w:r>
      <w:r w:rsidR="00B7387E">
        <w:rPr>
          <w:rFonts w:ascii="Arial" w:hAnsi="Arial" w:cs="Arial"/>
          <w:sz w:val="24"/>
          <w:szCs w:val="24"/>
          <w:lang w:val="fr-CA"/>
        </w:rPr>
        <w:t>L’</w:t>
      </w:r>
      <w:proofErr w:type="spellStart"/>
      <w:r w:rsidR="00B7387E">
        <w:rPr>
          <w:rFonts w:ascii="Arial" w:hAnsi="Arial" w:cs="Arial"/>
          <w:sz w:val="24"/>
          <w:szCs w:val="24"/>
          <w:lang w:val="fr-CA"/>
        </w:rPr>
        <w:t>Ecuyer</w:t>
      </w:r>
      <w:proofErr w:type="spellEnd"/>
      <w:r w:rsidR="00AA6134">
        <w:rPr>
          <w:rFonts w:ascii="Arial" w:hAnsi="Arial" w:cs="Arial"/>
          <w:sz w:val="24"/>
          <w:szCs w:val="24"/>
          <w:lang w:val="fr-CA"/>
        </w:rPr>
        <w:t xml:space="preserve"> maintiendra le site internet du journal de manière bénévole tant que les statuts du journal sont respectés et que le déroulement normal et efficace du journal est maintenu à travers les années.</w:t>
      </w:r>
      <w:r w:rsidR="00BD19C9">
        <w:rPr>
          <w:rFonts w:ascii="Arial" w:hAnsi="Arial" w:cs="Arial"/>
          <w:sz w:val="24"/>
          <w:szCs w:val="24"/>
          <w:lang w:val="fr-CA"/>
        </w:rPr>
        <w:t xml:space="preserve"> Toute contravention aux statuts du journal ou à son déroulement pourra permettre le désistement du maintien de ses frais en tout temps. Simon </w:t>
      </w:r>
      <w:r w:rsidR="00B7387E">
        <w:rPr>
          <w:rFonts w:ascii="Arial" w:hAnsi="Arial" w:cs="Arial"/>
          <w:sz w:val="24"/>
          <w:szCs w:val="24"/>
          <w:lang w:val="fr-CA"/>
        </w:rPr>
        <w:t>L’</w:t>
      </w:r>
      <w:proofErr w:type="spellStart"/>
      <w:r w:rsidR="00B7387E">
        <w:rPr>
          <w:rFonts w:ascii="Arial" w:hAnsi="Arial" w:cs="Arial"/>
          <w:sz w:val="24"/>
          <w:szCs w:val="24"/>
          <w:lang w:val="fr-CA"/>
        </w:rPr>
        <w:t>Ecuyer</w:t>
      </w:r>
      <w:proofErr w:type="spellEnd"/>
      <w:r w:rsidR="00BD19C9">
        <w:rPr>
          <w:rFonts w:ascii="Arial" w:hAnsi="Arial" w:cs="Arial"/>
          <w:sz w:val="24"/>
          <w:szCs w:val="24"/>
          <w:lang w:val="fr-CA"/>
        </w:rPr>
        <w:t xml:space="preserve"> conserve les droits exclusifs de l’entièreté du site internet et de son contenu. Il peut décider à tout moment de se désister de la tâche de maintenir le site internet de manière bénévole et de conserver les actifs numériques ou de les conférer</w:t>
      </w:r>
      <w:r w:rsidR="00640CF3">
        <w:rPr>
          <w:rFonts w:ascii="Arial" w:hAnsi="Arial" w:cs="Arial"/>
          <w:sz w:val="24"/>
          <w:szCs w:val="24"/>
          <w:lang w:val="fr-CA"/>
        </w:rPr>
        <w:t>,</w:t>
      </w:r>
      <w:r w:rsidR="00BD19C9">
        <w:rPr>
          <w:rFonts w:ascii="Arial" w:hAnsi="Arial" w:cs="Arial"/>
          <w:sz w:val="24"/>
          <w:szCs w:val="24"/>
          <w:lang w:val="fr-CA"/>
        </w:rPr>
        <w:t xml:space="preserve"> en tout ou en partie</w:t>
      </w:r>
      <w:r w:rsidR="00640CF3">
        <w:rPr>
          <w:rFonts w:ascii="Arial" w:hAnsi="Arial" w:cs="Arial"/>
          <w:sz w:val="24"/>
          <w:szCs w:val="24"/>
          <w:lang w:val="fr-CA"/>
        </w:rPr>
        <w:t>,</w:t>
      </w:r>
      <w:r w:rsidR="00BD19C9">
        <w:rPr>
          <w:rFonts w:ascii="Arial" w:hAnsi="Arial" w:cs="Arial"/>
          <w:sz w:val="24"/>
          <w:szCs w:val="24"/>
          <w:lang w:val="fr-CA"/>
        </w:rPr>
        <w:t xml:space="preserve"> à n’importe quels membres actifs de l’organisation.</w:t>
      </w:r>
    </w:p>
    <w:p w14:paraId="3973B45F" w14:textId="04456739" w:rsidR="00264088" w:rsidRPr="007A3DC1" w:rsidRDefault="00C86C9A" w:rsidP="00CB799C">
      <w:pPr>
        <w:pStyle w:val="ListParagraph"/>
        <w:numPr>
          <w:ilvl w:val="0"/>
          <w:numId w:val="9"/>
        </w:numPr>
        <w:spacing w:before="120" w:after="120" w:line="360" w:lineRule="auto"/>
        <w:jc w:val="both"/>
        <w:rPr>
          <w:rFonts w:ascii="Arial" w:hAnsi="Arial" w:cs="Arial"/>
          <w:b/>
          <w:bCs/>
          <w:sz w:val="24"/>
          <w:szCs w:val="24"/>
          <w:lang w:val="fr-CA"/>
        </w:rPr>
      </w:pPr>
      <w:r>
        <w:rPr>
          <w:rFonts w:ascii="Arial" w:hAnsi="Arial" w:cs="Arial"/>
          <w:sz w:val="24"/>
          <w:szCs w:val="24"/>
          <w:lang w:val="fr-CA"/>
        </w:rPr>
        <w:t xml:space="preserve">Le domaine </w:t>
      </w:r>
      <w:hyperlink r:id="rId11" w:history="1">
        <w:r w:rsidRPr="004E722F">
          <w:rPr>
            <w:rStyle w:val="Hyperlink"/>
            <w:rFonts w:ascii="Arial" w:hAnsi="Arial" w:cs="Arial"/>
            <w:sz w:val="24"/>
            <w:szCs w:val="24"/>
            <w:lang w:val="fr-CA"/>
          </w:rPr>
          <w:t>www.moleculire.com</w:t>
        </w:r>
      </w:hyperlink>
      <w:r>
        <w:rPr>
          <w:rFonts w:ascii="Arial" w:hAnsi="Arial" w:cs="Arial"/>
          <w:sz w:val="24"/>
          <w:szCs w:val="24"/>
          <w:lang w:val="fr-CA"/>
        </w:rPr>
        <w:t xml:space="preserve"> est la propriété exclusive de Moïse Perreault, co-fondateur du journal</w:t>
      </w:r>
      <w:r w:rsidRPr="00F8556B">
        <w:rPr>
          <w:rFonts w:ascii="Arial" w:hAnsi="Arial" w:cs="Arial"/>
          <w:i/>
          <w:iCs/>
          <w:sz w:val="24"/>
          <w:szCs w:val="24"/>
          <w:lang w:val="fr-CA"/>
        </w:rPr>
        <w:t xml:space="preserve"> </w:t>
      </w:r>
      <w:proofErr w:type="spellStart"/>
      <w:r w:rsidRPr="00F8556B">
        <w:rPr>
          <w:rFonts w:ascii="Arial" w:hAnsi="Arial" w:cs="Arial"/>
          <w:i/>
          <w:iCs/>
          <w:sz w:val="24"/>
          <w:szCs w:val="24"/>
          <w:lang w:val="fr-CA"/>
        </w:rPr>
        <w:t>Moléculire</w:t>
      </w:r>
      <w:proofErr w:type="spellEnd"/>
      <w:r>
        <w:rPr>
          <w:rFonts w:ascii="Arial" w:hAnsi="Arial" w:cs="Arial"/>
          <w:sz w:val="24"/>
          <w:szCs w:val="24"/>
          <w:lang w:val="fr-CA"/>
        </w:rPr>
        <w:t xml:space="preserve"> </w:t>
      </w:r>
      <w:r w:rsidRPr="00F8556B">
        <w:rPr>
          <w:rFonts w:ascii="Arial" w:hAnsi="Arial" w:cs="Arial"/>
          <w:sz w:val="24"/>
          <w:szCs w:val="24"/>
          <w:lang w:val="fr-CA"/>
        </w:rPr>
        <w:t>et</w:t>
      </w:r>
      <w:r>
        <w:rPr>
          <w:rFonts w:ascii="Arial" w:hAnsi="Arial" w:cs="Arial"/>
          <w:sz w:val="24"/>
          <w:szCs w:val="24"/>
          <w:lang w:val="fr-CA"/>
        </w:rPr>
        <w:t xml:space="preserve"> responsable du cadre légal du journal </w:t>
      </w:r>
      <w:r>
        <w:rPr>
          <w:rFonts w:ascii="Arial" w:hAnsi="Arial" w:cs="Arial"/>
          <w:sz w:val="24"/>
          <w:szCs w:val="24"/>
          <w:lang w:val="fr-CA"/>
        </w:rPr>
        <w:lastRenderedPageBreak/>
        <w:t>depuis la fondation d</w:t>
      </w:r>
      <w:r w:rsidR="002378D0">
        <w:rPr>
          <w:rFonts w:ascii="Arial" w:hAnsi="Arial" w:cs="Arial"/>
          <w:sz w:val="24"/>
          <w:szCs w:val="24"/>
          <w:lang w:val="fr-CA"/>
        </w:rPr>
        <w:t>e l’organisation</w:t>
      </w:r>
      <w:r>
        <w:rPr>
          <w:rFonts w:ascii="Arial" w:hAnsi="Arial" w:cs="Arial"/>
          <w:sz w:val="24"/>
          <w:szCs w:val="24"/>
          <w:lang w:val="fr-CA"/>
        </w:rPr>
        <w:t>. Il s’engage à payer les frais d’administration du domaine à perpétuité tant et aussi longtemps que les statuts du journal sont respectés et que le déroulement normal et efficace du journal est maintenu à travers les années</w:t>
      </w:r>
      <w:r w:rsidR="00C77F74">
        <w:rPr>
          <w:rFonts w:ascii="Arial" w:hAnsi="Arial" w:cs="Arial"/>
          <w:sz w:val="24"/>
          <w:szCs w:val="24"/>
          <w:lang w:val="fr-CA"/>
        </w:rPr>
        <w:t xml:space="preserve">, jusqu’à ce que l’organisation puisse </w:t>
      </w:r>
      <w:r w:rsidR="002378D0">
        <w:rPr>
          <w:rFonts w:ascii="Arial" w:hAnsi="Arial" w:cs="Arial"/>
          <w:sz w:val="24"/>
          <w:szCs w:val="24"/>
          <w:lang w:val="fr-CA"/>
        </w:rPr>
        <w:t xml:space="preserve">se </w:t>
      </w:r>
      <w:r w:rsidR="00C77F74">
        <w:rPr>
          <w:rFonts w:ascii="Arial" w:hAnsi="Arial" w:cs="Arial"/>
          <w:sz w:val="24"/>
          <w:szCs w:val="24"/>
          <w:lang w:val="fr-CA"/>
        </w:rPr>
        <w:t xml:space="preserve">subvenir à elle-même </w:t>
      </w:r>
      <w:r w:rsidR="00B620C1">
        <w:rPr>
          <w:rFonts w:ascii="Arial" w:hAnsi="Arial" w:cs="Arial"/>
          <w:sz w:val="24"/>
          <w:szCs w:val="24"/>
          <w:lang w:val="fr-CA"/>
        </w:rPr>
        <w:t>d</w:t>
      </w:r>
      <w:r w:rsidR="00C77F74">
        <w:rPr>
          <w:rFonts w:ascii="Arial" w:hAnsi="Arial" w:cs="Arial"/>
          <w:sz w:val="24"/>
          <w:szCs w:val="24"/>
          <w:lang w:val="fr-CA"/>
        </w:rPr>
        <w:t>es coûts encourus</w:t>
      </w:r>
      <w:r>
        <w:rPr>
          <w:rFonts w:ascii="Arial" w:hAnsi="Arial" w:cs="Arial"/>
          <w:sz w:val="24"/>
          <w:szCs w:val="24"/>
          <w:lang w:val="fr-CA"/>
        </w:rPr>
        <w:t xml:space="preserve">. Toute contravention aux statuts du journal ou à son déroulement pourra permettre le désistement du maintien de ses frais en tout temps. </w:t>
      </w:r>
    </w:p>
    <w:p w14:paraId="75959E77" w14:textId="77777777" w:rsidR="007A3DC1" w:rsidRPr="007A3DC1" w:rsidRDefault="007A3DC1" w:rsidP="00CB799C">
      <w:pPr>
        <w:pStyle w:val="ListParagraph"/>
        <w:numPr>
          <w:ilvl w:val="0"/>
          <w:numId w:val="9"/>
        </w:numPr>
        <w:spacing w:before="120" w:after="120" w:line="360" w:lineRule="auto"/>
        <w:jc w:val="both"/>
        <w:rPr>
          <w:rFonts w:ascii="Arial" w:hAnsi="Arial" w:cs="Arial"/>
          <w:b/>
          <w:bCs/>
          <w:sz w:val="24"/>
          <w:szCs w:val="24"/>
          <w:lang w:val="fr-CA"/>
        </w:rPr>
      </w:pPr>
    </w:p>
    <w:p w14:paraId="3CAC86E1" w14:textId="6F87CDAC" w:rsidR="00517E58" w:rsidRDefault="00517E58" w:rsidP="00CB799C">
      <w:pPr>
        <w:spacing w:before="120" w:after="120" w:line="360" w:lineRule="auto"/>
        <w:jc w:val="both"/>
        <w:rPr>
          <w:rFonts w:ascii="Arial" w:hAnsi="Arial" w:cs="Arial"/>
          <w:b/>
          <w:bCs/>
          <w:sz w:val="28"/>
          <w:szCs w:val="28"/>
          <w:lang w:val="fr-CA"/>
        </w:rPr>
      </w:pPr>
      <w:r>
        <w:rPr>
          <w:rFonts w:ascii="Arial" w:hAnsi="Arial" w:cs="Arial"/>
          <w:b/>
          <w:bCs/>
          <w:sz w:val="28"/>
          <w:szCs w:val="28"/>
          <w:lang w:val="fr-CA"/>
        </w:rPr>
        <w:t xml:space="preserve">Article </w:t>
      </w:r>
      <w:r w:rsidR="00727F71">
        <w:rPr>
          <w:rFonts w:ascii="Arial" w:hAnsi="Arial" w:cs="Arial"/>
          <w:b/>
          <w:bCs/>
          <w:sz w:val="28"/>
          <w:szCs w:val="28"/>
          <w:lang w:val="fr-CA"/>
        </w:rPr>
        <w:t>8</w:t>
      </w:r>
      <w:r>
        <w:rPr>
          <w:rFonts w:ascii="Arial" w:hAnsi="Arial" w:cs="Arial"/>
          <w:sz w:val="28"/>
          <w:szCs w:val="28"/>
          <w:lang w:val="fr-CA"/>
        </w:rPr>
        <w:t xml:space="preserve">. </w:t>
      </w:r>
      <w:r>
        <w:rPr>
          <w:rFonts w:ascii="Arial" w:hAnsi="Arial" w:cs="Arial"/>
          <w:b/>
          <w:bCs/>
          <w:sz w:val="28"/>
          <w:szCs w:val="28"/>
          <w:lang w:val="fr-CA"/>
        </w:rPr>
        <w:t>Amendement des statuts</w:t>
      </w:r>
    </w:p>
    <w:p w14:paraId="770A40B1" w14:textId="02368BF4" w:rsidR="003C0640" w:rsidRDefault="003C0640" w:rsidP="00CB799C">
      <w:pPr>
        <w:pStyle w:val="ListParagraph"/>
        <w:numPr>
          <w:ilvl w:val="0"/>
          <w:numId w:val="10"/>
        </w:numPr>
        <w:spacing w:before="120" w:after="120" w:line="360" w:lineRule="auto"/>
        <w:jc w:val="both"/>
        <w:rPr>
          <w:rFonts w:ascii="Arial" w:hAnsi="Arial" w:cs="Arial"/>
          <w:sz w:val="24"/>
          <w:szCs w:val="24"/>
          <w:lang w:val="fr-CA"/>
        </w:rPr>
      </w:pPr>
      <w:r>
        <w:rPr>
          <w:rFonts w:ascii="Arial" w:hAnsi="Arial" w:cs="Arial"/>
          <w:sz w:val="24"/>
          <w:szCs w:val="24"/>
          <w:lang w:val="fr-CA"/>
        </w:rPr>
        <w:t>L</w:t>
      </w:r>
      <w:r w:rsidRPr="003C0640">
        <w:rPr>
          <w:rFonts w:ascii="Arial" w:hAnsi="Arial" w:cs="Arial"/>
          <w:sz w:val="24"/>
          <w:szCs w:val="24"/>
          <w:lang w:val="fr-CA"/>
        </w:rPr>
        <w:t xml:space="preserve">es statuts </w:t>
      </w:r>
      <w:r>
        <w:rPr>
          <w:rFonts w:ascii="Arial" w:hAnsi="Arial" w:cs="Arial"/>
          <w:sz w:val="24"/>
          <w:szCs w:val="24"/>
          <w:lang w:val="fr-CA"/>
        </w:rPr>
        <w:t xml:space="preserve">dictés dans le présent document </w:t>
      </w:r>
      <w:r w:rsidRPr="003C0640">
        <w:rPr>
          <w:rFonts w:ascii="Arial" w:hAnsi="Arial" w:cs="Arial"/>
          <w:sz w:val="24"/>
          <w:szCs w:val="24"/>
          <w:lang w:val="fr-CA"/>
        </w:rPr>
        <w:t xml:space="preserve">sont partie intégrante de l’organisation et ne peuvent pas être modifiés par aucun statut subséquent, faute de contrevenir aux statuts </w:t>
      </w:r>
      <w:r w:rsidR="00A66AA8">
        <w:rPr>
          <w:rFonts w:ascii="Arial" w:hAnsi="Arial" w:cs="Arial"/>
          <w:sz w:val="24"/>
          <w:szCs w:val="24"/>
          <w:lang w:val="fr-CA"/>
        </w:rPr>
        <w:t xml:space="preserve">constitutionnels </w:t>
      </w:r>
      <w:r w:rsidRPr="003C0640">
        <w:rPr>
          <w:rFonts w:ascii="Arial" w:hAnsi="Arial" w:cs="Arial"/>
          <w:sz w:val="24"/>
          <w:szCs w:val="24"/>
          <w:lang w:val="fr-CA"/>
        </w:rPr>
        <w:t xml:space="preserve">de l’organisation. </w:t>
      </w:r>
      <w:r w:rsidR="002A0DE0">
        <w:rPr>
          <w:rFonts w:ascii="Arial" w:hAnsi="Arial" w:cs="Arial"/>
          <w:sz w:val="24"/>
          <w:szCs w:val="24"/>
          <w:lang w:val="fr-CA"/>
        </w:rPr>
        <w:t>La modification interdite de</w:t>
      </w:r>
      <w:r w:rsidR="00CB5561">
        <w:rPr>
          <w:rFonts w:ascii="Arial" w:hAnsi="Arial" w:cs="Arial"/>
          <w:sz w:val="24"/>
          <w:szCs w:val="24"/>
          <w:lang w:val="fr-CA"/>
        </w:rPr>
        <w:t xml:space="preserve"> ces</w:t>
      </w:r>
      <w:r w:rsidR="002A0DE0">
        <w:rPr>
          <w:rFonts w:ascii="Arial" w:hAnsi="Arial" w:cs="Arial"/>
          <w:sz w:val="24"/>
          <w:szCs w:val="24"/>
          <w:lang w:val="fr-CA"/>
        </w:rPr>
        <w:t xml:space="preserve"> statuts pourra mener à la dissolution des obligations des membres</w:t>
      </w:r>
      <w:r w:rsidR="00153DD7">
        <w:rPr>
          <w:rFonts w:ascii="Arial" w:hAnsi="Arial" w:cs="Arial"/>
          <w:sz w:val="24"/>
          <w:szCs w:val="24"/>
          <w:lang w:val="fr-CA"/>
        </w:rPr>
        <w:t xml:space="preserve"> et des</w:t>
      </w:r>
      <w:r w:rsidR="00CB5561">
        <w:rPr>
          <w:rFonts w:ascii="Arial" w:hAnsi="Arial" w:cs="Arial"/>
          <w:sz w:val="24"/>
          <w:szCs w:val="24"/>
          <w:lang w:val="fr-CA"/>
        </w:rPr>
        <w:t xml:space="preserve"> obligations vis-à-vis des</w:t>
      </w:r>
      <w:r w:rsidR="00153DD7">
        <w:rPr>
          <w:rFonts w:ascii="Arial" w:hAnsi="Arial" w:cs="Arial"/>
          <w:sz w:val="24"/>
          <w:szCs w:val="24"/>
          <w:lang w:val="fr-CA"/>
        </w:rPr>
        <w:t xml:space="preserve"> actifs numériques.</w:t>
      </w:r>
    </w:p>
    <w:p w14:paraId="2CF95E0E" w14:textId="1701B447" w:rsidR="00CB799C" w:rsidRPr="00841217" w:rsidRDefault="00442B8C" w:rsidP="00841217">
      <w:pPr>
        <w:pStyle w:val="ListParagraph"/>
        <w:numPr>
          <w:ilvl w:val="0"/>
          <w:numId w:val="10"/>
        </w:numPr>
        <w:spacing w:before="120" w:after="120" w:line="360" w:lineRule="auto"/>
        <w:jc w:val="both"/>
        <w:rPr>
          <w:rFonts w:ascii="Arial" w:hAnsi="Arial" w:cs="Arial"/>
          <w:sz w:val="24"/>
          <w:szCs w:val="24"/>
          <w:lang w:val="fr-CA"/>
        </w:rPr>
      </w:pPr>
      <w:r>
        <w:rPr>
          <w:rFonts w:ascii="Arial" w:hAnsi="Arial" w:cs="Arial"/>
          <w:sz w:val="24"/>
          <w:szCs w:val="24"/>
          <w:lang w:val="fr-CA"/>
        </w:rPr>
        <w:t xml:space="preserve">De nouveaux statuts peuvent être émis lors d’assemblées ayant le quorum, soit 50% des membres + 1. </w:t>
      </w:r>
      <w:r w:rsidR="00960674">
        <w:rPr>
          <w:rFonts w:ascii="Arial" w:hAnsi="Arial" w:cs="Arial"/>
          <w:sz w:val="24"/>
          <w:szCs w:val="24"/>
          <w:lang w:val="fr-CA"/>
        </w:rPr>
        <w:t xml:space="preserve">Ces nouveaux statuts ne peuvent pas contredire, annuler ou modifier </w:t>
      </w:r>
      <w:r w:rsidR="003606E9">
        <w:rPr>
          <w:rFonts w:ascii="Arial" w:hAnsi="Arial" w:cs="Arial"/>
          <w:sz w:val="24"/>
          <w:szCs w:val="24"/>
          <w:lang w:val="fr-CA"/>
        </w:rPr>
        <w:t xml:space="preserve">de manière à contourner </w:t>
      </w:r>
      <w:r w:rsidR="00960674">
        <w:rPr>
          <w:rFonts w:ascii="Arial" w:hAnsi="Arial" w:cs="Arial"/>
          <w:sz w:val="24"/>
          <w:szCs w:val="24"/>
          <w:lang w:val="fr-CA"/>
        </w:rPr>
        <w:t>les statuts édifiés dans ce document</w:t>
      </w:r>
      <w:r w:rsidR="003606E9">
        <w:rPr>
          <w:rFonts w:ascii="Arial" w:hAnsi="Arial" w:cs="Arial"/>
          <w:sz w:val="24"/>
          <w:szCs w:val="24"/>
          <w:lang w:val="fr-CA"/>
        </w:rPr>
        <w:t xml:space="preserve"> constitutionnel.</w:t>
      </w:r>
    </w:p>
    <w:p w14:paraId="23A53B97" w14:textId="77777777" w:rsidR="005B00B6" w:rsidRPr="00CB799C" w:rsidRDefault="005B00B6" w:rsidP="00CB799C">
      <w:pPr>
        <w:pStyle w:val="ListParagraph"/>
        <w:spacing w:before="120" w:after="120" w:line="360" w:lineRule="auto"/>
        <w:jc w:val="both"/>
        <w:rPr>
          <w:rFonts w:ascii="Arial" w:hAnsi="Arial" w:cs="Arial"/>
          <w:sz w:val="24"/>
          <w:szCs w:val="24"/>
          <w:lang w:val="fr-CA"/>
        </w:rPr>
      </w:pPr>
    </w:p>
    <w:p w14:paraId="55E7EC42" w14:textId="5CB5F22A" w:rsidR="00841217" w:rsidRDefault="00CB799C" w:rsidP="00CB799C">
      <w:pPr>
        <w:spacing w:before="120" w:after="120" w:line="360" w:lineRule="auto"/>
        <w:jc w:val="both"/>
        <w:rPr>
          <w:rFonts w:ascii="Arial" w:hAnsi="Arial" w:cs="Arial"/>
          <w:sz w:val="24"/>
          <w:szCs w:val="24"/>
          <w:lang w:val="fr-CA"/>
        </w:rPr>
      </w:pPr>
      <w:r>
        <w:rPr>
          <w:rFonts w:ascii="Arial" w:hAnsi="Arial" w:cs="Arial"/>
          <w:b/>
          <w:bCs/>
          <w:sz w:val="24"/>
          <w:szCs w:val="24"/>
          <w:lang w:val="fr-CA"/>
        </w:rPr>
        <w:t xml:space="preserve">Adopté : </w:t>
      </w:r>
      <w:r>
        <w:rPr>
          <w:rFonts w:ascii="Arial" w:hAnsi="Arial" w:cs="Arial"/>
          <w:sz w:val="24"/>
          <w:szCs w:val="24"/>
          <w:lang w:val="fr-CA"/>
        </w:rPr>
        <w:t>2</w:t>
      </w:r>
      <w:r w:rsidR="00A91B3F">
        <w:rPr>
          <w:rFonts w:ascii="Arial" w:hAnsi="Arial" w:cs="Arial"/>
          <w:sz w:val="24"/>
          <w:szCs w:val="24"/>
          <w:lang w:val="fr-CA"/>
        </w:rPr>
        <w:t>3</w:t>
      </w:r>
      <w:r>
        <w:rPr>
          <w:rFonts w:ascii="Arial" w:hAnsi="Arial" w:cs="Arial"/>
          <w:sz w:val="24"/>
          <w:szCs w:val="24"/>
          <w:lang w:val="fr-CA"/>
        </w:rPr>
        <w:t xml:space="preserve"> Avril 2023</w:t>
      </w:r>
    </w:p>
    <w:p w14:paraId="4B1814A4" w14:textId="77777777" w:rsidR="007A3DC1" w:rsidRDefault="007A3DC1" w:rsidP="00CB799C">
      <w:pPr>
        <w:spacing w:before="120" w:after="120" w:line="360" w:lineRule="auto"/>
        <w:jc w:val="both"/>
        <w:rPr>
          <w:rFonts w:ascii="Arial" w:hAnsi="Arial" w:cs="Arial"/>
          <w:sz w:val="24"/>
          <w:szCs w:val="24"/>
          <w:lang w:val="fr-CA"/>
        </w:rPr>
      </w:pPr>
    </w:p>
    <w:p w14:paraId="66E1EAB8" w14:textId="53FBA3EF" w:rsidR="00C5045D" w:rsidRPr="00C5045D" w:rsidRDefault="00C5045D" w:rsidP="00C5045D">
      <w:pPr>
        <w:spacing w:before="120" w:after="120" w:line="480" w:lineRule="auto"/>
        <w:jc w:val="both"/>
        <w:rPr>
          <w:rFonts w:ascii="Arial" w:hAnsi="Arial" w:cs="Arial"/>
          <w:b/>
          <w:bCs/>
          <w:sz w:val="28"/>
          <w:szCs w:val="28"/>
          <w:lang w:val="fr-CA"/>
        </w:rPr>
      </w:pPr>
      <w:r w:rsidRPr="00F26384">
        <w:rPr>
          <w:rFonts w:ascii="Arial" w:hAnsi="Arial" w:cs="Arial"/>
          <w:b/>
          <w:bCs/>
          <w:i/>
          <w:iCs/>
          <w:sz w:val="28"/>
          <w:szCs w:val="28"/>
          <w:lang w:val="fr-CA"/>
        </w:rPr>
        <w:t>Signataires</w:t>
      </w:r>
      <w:r w:rsidRPr="00C5045D">
        <w:rPr>
          <w:rFonts w:ascii="Arial" w:hAnsi="Arial" w:cs="Arial"/>
          <w:b/>
          <w:bCs/>
          <w:sz w:val="28"/>
          <w:szCs w:val="28"/>
          <w:lang w:val="fr-CA"/>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404E8" w:rsidRPr="00B7387E" w14:paraId="6AF96137" w14:textId="77777777" w:rsidTr="00C77F74">
        <w:trPr>
          <w:trHeight w:val="1142"/>
        </w:trPr>
        <w:tc>
          <w:tcPr>
            <w:tcW w:w="4675" w:type="dxa"/>
          </w:tcPr>
          <w:p w14:paraId="2F615778" w14:textId="77777777" w:rsidR="00C404E8" w:rsidRPr="00CB799C" w:rsidRDefault="00C404E8" w:rsidP="00C77F74">
            <w:pPr>
              <w:spacing w:line="276" w:lineRule="auto"/>
              <w:jc w:val="both"/>
              <w:rPr>
                <w:rFonts w:ascii="Arial" w:hAnsi="Arial" w:cs="Arial"/>
                <w:b/>
                <w:bCs/>
                <w:sz w:val="24"/>
                <w:szCs w:val="24"/>
                <w:lang w:val="fr-CA"/>
              </w:rPr>
            </w:pPr>
            <w:r w:rsidRPr="00CB799C">
              <w:rPr>
                <w:rFonts w:ascii="Arial" w:hAnsi="Arial" w:cs="Arial"/>
                <w:b/>
                <w:bCs/>
                <w:sz w:val="24"/>
                <w:szCs w:val="24"/>
                <w:lang w:val="fr-CA"/>
              </w:rPr>
              <w:t>Moïse Perreault</w:t>
            </w:r>
          </w:p>
          <w:p w14:paraId="4465632A" w14:textId="77777777" w:rsidR="00C404E8" w:rsidRDefault="00C404E8" w:rsidP="00C77F74">
            <w:pPr>
              <w:spacing w:line="276" w:lineRule="auto"/>
              <w:jc w:val="both"/>
              <w:rPr>
                <w:rFonts w:ascii="Arial" w:hAnsi="Arial" w:cs="Arial"/>
                <w:sz w:val="24"/>
                <w:szCs w:val="24"/>
                <w:lang w:val="fr-CA"/>
              </w:rPr>
            </w:pPr>
            <w:r>
              <w:rPr>
                <w:rFonts w:ascii="Arial" w:hAnsi="Arial" w:cs="Arial"/>
                <w:sz w:val="24"/>
                <w:szCs w:val="24"/>
                <w:lang w:val="fr-CA"/>
              </w:rPr>
              <w:t xml:space="preserve">Co-fondateur </w:t>
            </w:r>
          </w:p>
          <w:p w14:paraId="1CB59E04" w14:textId="009A2445" w:rsidR="00C404E8" w:rsidRDefault="00C404E8" w:rsidP="00C77F74">
            <w:pPr>
              <w:spacing w:line="276" w:lineRule="auto"/>
              <w:jc w:val="both"/>
              <w:rPr>
                <w:rFonts w:ascii="Arial" w:hAnsi="Arial" w:cs="Arial"/>
                <w:sz w:val="24"/>
                <w:szCs w:val="24"/>
                <w:lang w:val="fr-CA"/>
              </w:rPr>
            </w:pPr>
            <w:r>
              <w:rPr>
                <w:rFonts w:ascii="Arial" w:hAnsi="Arial" w:cs="Arial"/>
                <w:sz w:val="24"/>
                <w:szCs w:val="24"/>
                <w:lang w:val="fr-CA"/>
              </w:rPr>
              <w:t>Responsable du cadre légal</w:t>
            </w:r>
          </w:p>
        </w:tc>
        <w:tc>
          <w:tcPr>
            <w:tcW w:w="4675" w:type="dxa"/>
          </w:tcPr>
          <w:p w14:paraId="1F4B3BC4" w14:textId="77777777" w:rsidR="00C404E8" w:rsidRPr="00CB799C" w:rsidRDefault="00C404E8" w:rsidP="00C77F74">
            <w:pPr>
              <w:spacing w:line="276" w:lineRule="auto"/>
              <w:jc w:val="both"/>
              <w:rPr>
                <w:rFonts w:ascii="Arial" w:hAnsi="Arial" w:cs="Arial"/>
                <w:b/>
                <w:bCs/>
                <w:sz w:val="24"/>
                <w:szCs w:val="24"/>
                <w:lang w:val="fr-CA"/>
              </w:rPr>
            </w:pPr>
            <w:r w:rsidRPr="00CB799C">
              <w:rPr>
                <w:rFonts w:ascii="Arial" w:hAnsi="Arial" w:cs="Arial"/>
                <w:b/>
                <w:bCs/>
                <w:sz w:val="24"/>
                <w:szCs w:val="24"/>
                <w:lang w:val="fr-CA"/>
              </w:rPr>
              <w:t xml:space="preserve">Nora </w:t>
            </w:r>
            <w:proofErr w:type="spellStart"/>
            <w:r w:rsidRPr="00CB799C">
              <w:rPr>
                <w:rFonts w:ascii="Arial" w:hAnsi="Arial" w:cs="Arial"/>
                <w:b/>
                <w:bCs/>
                <w:sz w:val="24"/>
                <w:szCs w:val="24"/>
                <w:lang w:val="fr-CA"/>
              </w:rPr>
              <w:t>Chelfouh</w:t>
            </w:r>
            <w:proofErr w:type="spellEnd"/>
          </w:p>
          <w:p w14:paraId="24409E87" w14:textId="6527CA16" w:rsidR="00C404E8" w:rsidRDefault="00C404E8" w:rsidP="00C77F74">
            <w:pPr>
              <w:spacing w:line="276" w:lineRule="auto"/>
              <w:jc w:val="both"/>
              <w:rPr>
                <w:rFonts w:ascii="Arial" w:hAnsi="Arial" w:cs="Arial"/>
                <w:sz w:val="24"/>
                <w:szCs w:val="24"/>
                <w:lang w:val="fr-CA"/>
              </w:rPr>
            </w:pPr>
            <w:r>
              <w:rPr>
                <w:rFonts w:ascii="Arial" w:hAnsi="Arial" w:cs="Arial"/>
                <w:sz w:val="24"/>
                <w:szCs w:val="24"/>
                <w:lang w:val="fr-CA"/>
              </w:rPr>
              <w:t>Co-Porte-parole</w:t>
            </w:r>
          </w:p>
          <w:p w14:paraId="7E7BB5C6" w14:textId="645AA1E8" w:rsidR="00C404E8" w:rsidRDefault="00C404E8" w:rsidP="00C77F74">
            <w:pPr>
              <w:spacing w:line="276" w:lineRule="auto"/>
              <w:jc w:val="both"/>
              <w:rPr>
                <w:rFonts w:ascii="Arial" w:hAnsi="Arial" w:cs="Arial"/>
                <w:sz w:val="24"/>
                <w:szCs w:val="24"/>
                <w:lang w:val="fr-CA"/>
              </w:rPr>
            </w:pPr>
            <w:r>
              <w:rPr>
                <w:rFonts w:ascii="Arial" w:hAnsi="Arial" w:cs="Arial"/>
                <w:sz w:val="24"/>
                <w:szCs w:val="24"/>
                <w:lang w:val="fr-CA"/>
              </w:rPr>
              <w:t>Éditrice</w:t>
            </w:r>
          </w:p>
        </w:tc>
      </w:tr>
      <w:tr w:rsidR="00C404E8" w:rsidRPr="00B7387E" w14:paraId="48F1FCF8" w14:textId="77777777" w:rsidTr="00C77F74">
        <w:tc>
          <w:tcPr>
            <w:tcW w:w="4675" w:type="dxa"/>
          </w:tcPr>
          <w:p w14:paraId="301DC453" w14:textId="77777777" w:rsidR="00C404E8" w:rsidRDefault="00C404E8" w:rsidP="00C77F74">
            <w:pPr>
              <w:spacing w:line="276" w:lineRule="auto"/>
              <w:jc w:val="both"/>
              <w:rPr>
                <w:rFonts w:ascii="Arial" w:hAnsi="Arial" w:cs="Arial"/>
                <w:b/>
                <w:bCs/>
                <w:sz w:val="24"/>
                <w:szCs w:val="24"/>
                <w:lang w:val="fr-CA"/>
              </w:rPr>
            </w:pPr>
            <w:r>
              <w:rPr>
                <w:rFonts w:ascii="Arial" w:hAnsi="Arial" w:cs="Arial"/>
                <w:b/>
                <w:bCs/>
                <w:sz w:val="24"/>
                <w:szCs w:val="24"/>
                <w:lang w:val="fr-CA"/>
              </w:rPr>
              <w:t xml:space="preserve">Nassim </w:t>
            </w:r>
            <w:proofErr w:type="spellStart"/>
            <w:r>
              <w:rPr>
                <w:rFonts w:ascii="Arial" w:hAnsi="Arial" w:cs="Arial"/>
                <w:b/>
                <w:bCs/>
                <w:sz w:val="24"/>
                <w:szCs w:val="24"/>
                <w:lang w:val="fr-CA"/>
              </w:rPr>
              <w:t>Maarouf</w:t>
            </w:r>
            <w:proofErr w:type="spellEnd"/>
          </w:p>
          <w:p w14:paraId="666A1E46" w14:textId="77777777" w:rsidR="00C404E8" w:rsidRDefault="00C404E8" w:rsidP="00C77F74">
            <w:pPr>
              <w:spacing w:line="276" w:lineRule="auto"/>
              <w:jc w:val="both"/>
              <w:rPr>
                <w:rFonts w:ascii="Arial" w:hAnsi="Arial" w:cs="Arial"/>
                <w:sz w:val="24"/>
                <w:szCs w:val="24"/>
                <w:lang w:val="fr-CA"/>
              </w:rPr>
            </w:pPr>
            <w:r>
              <w:rPr>
                <w:rFonts w:ascii="Arial" w:hAnsi="Arial" w:cs="Arial"/>
                <w:sz w:val="24"/>
                <w:szCs w:val="24"/>
                <w:lang w:val="fr-CA"/>
              </w:rPr>
              <w:t xml:space="preserve">Co-fondateur </w:t>
            </w:r>
          </w:p>
          <w:p w14:paraId="7C137795" w14:textId="41596E55" w:rsidR="00C404E8" w:rsidRPr="00C404E8" w:rsidRDefault="00C404E8" w:rsidP="00C77F74">
            <w:pPr>
              <w:spacing w:line="276" w:lineRule="auto"/>
              <w:jc w:val="both"/>
              <w:rPr>
                <w:rFonts w:ascii="Arial" w:hAnsi="Arial" w:cs="Arial"/>
                <w:sz w:val="24"/>
                <w:szCs w:val="24"/>
                <w:lang w:val="fr-CA"/>
              </w:rPr>
            </w:pPr>
            <w:r>
              <w:rPr>
                <w:rFonts w:ascii="Arial" w:hAnsi="Arial" w:cs="Arial"/>
                <w:sz w:val="24"/>
                <w:szCs w:val="24"/>
                <w:lang w:val="fr-CA"/>
              </w:rPr>
              <w:t>Co-Porte-Parole</w:t>
            </w:r>
          </w:p>
        </w:tc>
        <w:tc>
          <w:tcPr>
            <w:tcW w:w="4675" w:type="dxa"/>
          </w:tcPr>
          <w:p w14:paraId="01A635D2" w14:textId="435123A4" w:rsidR="00C404E8" w:rsidRDefault="00C404E8" w:rsidP="00C77F74">
            <w:pPr>
              <w:spacing w:line="276" w:lineRule="auto"/>
              <w:jc w:val="both"/>
              <w:rPr>
                <w:rFonts w:ascii="Arial" w:hAnsi="Arial" w:cs="Arial"/>
                <w:b/>
                <w:bCs/>
                <w:sz w:val="24"/>
                <w:szCs w:val="24"/>
                <w:lang w:val="fr-CA"/>
              </w:rPr>
            </w:pPr>
            <w:r>
              <w:rPr>
                <w:rFonts w:ascii="Arial" w:hAnsi="Arial" w:cs="Arial"/>
                <w:b/>
                <w:bCs/>
                <w:sz w:val="24"/>
                <w:szCs w:val="24"/>
                <w:lang w:val="fr-CA"/>
              </w:rPr>
              <w:t xml:space="preserve">Simon </w:t>
            </w:r>
            <w:r w:rsidR="00B7387E">
              <w:rPr>
                <w:rFonts w:ascii="Arial" w:hAnsi="Arial" w:cs="Arial"/>
                <w:b/>
                <w:bCs/>
                <w:sz w:val="24"/>
                <w:szCs w:val="24"/>
                <w:lang w:val="fr-CA"/>
              </w:rPr>
              <w:t>L’</w:t>
            </w:r>
            <w:proofErr w:type="spellStart"/>
            <w:r w:rsidR="00B7387E">
              <w:rPr>
                <w:rFonts w:ascii="Arial" w:hAnsi="Arial" w:cs="Arial"/>
                <w:b/>
                <w:bCs/>
                <w:sz w:val="24"/>
                <w:szCs w:val="24"/>
                <w:lang w:val="fr-CA"/>
              </w:rPr>
              <w:t>Ecuyer</w:t>
            </w:r>
            <w:proofErr w:type="spellEnd"/>
          </w:p>
          <w:p w14:paraId="5AE34737" w14:textId="77777777" w:rsidR="00C404E8" w:rsidRDefault="00C404E8" w:rsidP="00C77F74">
            <w:pPr>
              <w:spacing w:line="276" w:lineRule="auto"/>
              <w:jc w:val="both"/>
              <w:rPr>
                <w:rFonts w:ascii="Arial" w:hAnsi="Arial" w:cs="Arial"/>
                <w:sz w:val="24"/>
                <w:szCs w:val="24"/>
                <w:lang w:val="fr-CA"/>
              </w:rPr>
            </w:pPr>
            <w:r>
              <w:rPr>
                <w:rFonts w:ascii="Arial" w:hAnsi="Arial" w:cs="Arial"/>
                <w:sz w:val="24"/>
                <w:szCs w:val="24"/>
                <w:lang w:val="fr-CA"/>
              </w:rPr>
              <w:t>Concepteur web</w:t>
            </w:r>
          </w:p>
          <w:p w14:paraId="11DF9208" w14:textId="0F60F48B" w:rsidR="00C404E8" w:rsidRPr="00C404E8" w:rsidRDefault="00C404E8" w:rsidP="00C77F74">
            <w:pPr>
              <w:spacing w:line="276" w:lineRule="auto"/>
              <w:jc w:val="both"/>
              <w:rPr>
                <w:rFonts w:ascii="Arial" w:hAnsi="Arial" w:cs="Arial"/>
                <w:sz w:val="24"/>
                <w:szCs w:val="24"/>
                <w:lang w:val="fr-CA"/>
              </w:rPr>
            </w:pPr>
            <w:r>
              <w:rPr>
                <w:rFonts w:ascii="Arial" w:hAnsi="Arial" w:cs="Arial"/>
                <w:sz w:val="24"/>
                <w:szCs w:val="24"/>
                <w:lang w:val="fr-CA"/>
              </w:rPr>
              <w:t>Gestion de réseau</w:t>
            </w:r>
          </w:p>
        </w:tc>
      </w:tr>
    </w:tbl>
    <w:p w14:paraId="31F9EF7D" w14:textId="36637332" w:rsidR="00576ACF" w:rsidRPr="007A3DC1" w:rsidRDefault="00576ACF" w:rsidP="007A3DC1">
      <w:pPr>
        <w:tabs>
          <w:tab w:val="left" w:pos="1377"/>
        </w:tabs>
        <w:rPr>
          <w:rFonts w:ascii="Arial" w:hAnsi="Arial" w:cs="Arial"/>
          <w:sz w:val="24"/>
          <w:szCs w:val="24"/>
          <w:lang w:val="fr-CA"/>
        </w:rPr>
      </w:pPr>
      <w:bookmarkStart w:id="0" w:name="_GoBack"/>
      <w:bookmarkEnd w:id="0"/>
    </w:p>
    <w:sectPr w:rsidR="00576ACF" w:rsidRPr="007A3DC1" w:rsidSect="005E6B3D">
      <w:headerReference w:type="even" r:id="rId12"/>
      <w:headerReference w:type="default" r:id="rId13"/>
      <w:footerReference w:type="even" r:id="rId14"/>
      <w:footerReference w:type="default" r:id="rId15"/>
      <w:headerReference w:type="first" r:id="rId16"/>
      <w:footerReference w:type="first" r:id="rId17"/>
      <w:pgSz w:w="12240" w:h="15840"/>
      <w:pgMar w:top="180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18ADC6" w14:textId="77777777" w:rsidR="000F74EF" w:rsidRDefault="000F74EF" w:rsidP="009041BE">
      <w:pPr>
        <w:spacing w:after="0" w:line="240" w:lineRule="auto"/>
      </w:pPr>
      <w:r>
        <w:separator/>
      </w:r>
    </w:p>
  </w:endnote>
  <w:endnote w:type="continuationSeparator" w:id="0">
    <w:p w14:paraId="4312C6B2" w14:textId="77777777" w:rsidR="000F74EF" w:rsidRDefault="000F74EF" w:rsidP="00904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76B691" w14:textId="77777777" w:rsidR="00827385" w:rsidRDefault="008273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089276"/>
      <w:docPartObj>
        <w:docPartGallery w:val="Page Numbers (Bottom of Page)"/>
        <w:docPartUnique/>
      </w:docPartObj>
    </w:sdtPr>
    <w:sdtEndPr/>
    <w:sdtContent>
      <w:p w14:paraId="66105265" w14:textId="6E8383D5" w:rsidR="009041BE" w:rsidRDefault="009041BE">
        <w:pPr>
          <w:pStyle w:val="Footer"/>
          <w:jc w:val="right"/>
        </w:pPr>
        <w:r>
          <w:fldChar w:fldCharType="begin"/>
        </w:r>
        <w:r>
          <w:instrText>PAGE   \* MERGEFORMAT</w:instrText>
        </w:r>
        <w:r>
          <w:fldChar w:fldCharType="separate"/>
        </w:r>
        <w:r w:rsidR="007A3DC1" w:rsidRPr="007A3DC1">
          <w:rPr>
            <w:noProof/>
            <w:lang w:val="fr-FR"/>
          </w:rPr>
          <w:t>6</w:t>
        </w:r>
        <w:r>
          <w:fldChar w:fldCharType="end"/>
        </w:r>
      </w:p>
    </w:sdtContent>
  </w:sdt>
  <w:p w14:paraId="15FDA4B9" w14:textId="17116021" w:rsidR="009041BE" w:rsidRDefault="009A08D5">
    <w:pPr>
      <w:pStyle w:val="Footer"/>
    </w:pPr>
    <w:r>
      <w:t xml:space="preserve">© 2023 </w:t>
    </w:r>
    <w:proofErr w:type="spellStart"/>
    <w:r>
      <w:t>Moléculire</w:t>
    </w:r>
    <w:proofErr w:type="spellEnd"/>
    <w:r>
      <w:t xml:space="preserve">. </w:t>
    </w:r>
    <w:proofErr w:type="spellStart"/>
    <w:r>
      <w:t>Tous</w:t>
    </w:r>
    <w:proofErr w:type="spellEnd"/>
    <w:r>
      <w:t xml:space="preserve"> </w:t>
    </w:r>
    <w:proofErr w:type="spellStart"/>
    <w:r>
      <w:t>droits</w:t>
    </w:r>
    <w:proofErr w:type="spellEnd"/>
    <w:r>
      <w:t xml:space="preserve"> </w:t>
    </w:r>
    <w:proofErr w:type="spellStart"/>
    <w:r>
      <w:t>réservés</w:t>
    </w:r>
    <w:proofErr w:type="spellEnd"/>
    <w: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5CF15" w14:textId="77777777" w:rsidR="00827385" w:rsidRDefault="008273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A23A67" w14:textId="77777777" w:rsidR="000F74EF" w:rsidRDefault="000F74EF" w:rsidP="009041BE">
      <w:pPr>
        <w:spacing w:after="0" w:line="240" w:lineRule="auto"/>
      </w:pPr>
      <w:r>
        <w:separator/>
      </w:r>
    </w:p>
  </w:footnote>
  <w:footnote w:type="continuationSeparator" w:id="0">
    <w:p w14:paraId="13485CF7" w14:textId="77777777" w:rsidR="000F74EF" w:rsidRDefault="000F74EF" w:rsidP="009041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6A653" w14:textId="77777777" w:rsidR="00827385" w:rsidRDefault="008273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4C6CE9" w14:textId="327488D4" w:rsidR="009041BE" w:rsidRDefault="009041BE">
    <w:pPr>
      <w:pStyle w:val="Header"/>
    </w:pPr>
    <w:r>
      <w:rPr>
        <w:noProof/>
        <w:lang w:val="fr-CA" w:eastAsia="fr-CA"/>
      </w:rPr>
      <w:drawing>
        <wp:anchor distT="0" distB="0" distL="114300" distR="114300" simplePos="0" relativeHeight="251658240" behindDoc="0" locked="0" layoutInCell="1" allowOverlap="1" wp14:anchorId="3BB200C9" wp14:editId="05697446">
          <wp:simplePos x="0" y="0"/>
          <wp:positionH relativeFrom="column">
            <wp:posOffset>-515620</wp:posOffset>
          </wp:positionH>
          <wp:positionV relativeFrom="paragraph">
            <wp:posOffset>-195951</wp:posOffset>
          </wp:positionV>
          <wp:extent cx="1761482" cy="405555"/>
          <wp:effectExtent l="0" t="0" r="0" b="0"/>
          <wp:wrapNone/>
          <wp:docPr id="3" name="Image 3"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logo&#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1761482" cy="405555"/>
                  </a:xfrm>
                  <a:prstGeom prst="rect">
                    <a:avLst/>
                  </a:prstGeom>
                </pic:spPr>
              </pic:pic>
            </a:graphicData>
          </a:graphic>
          <wp14:sizeRelH relativeFrom="margin">
            <wp14:pctWidth>0</wp14:pctWidth>
          </wp14:sizeRelH>
          <wp14:sizeRelV relativeFrom="margin">
            <wp14:pctHeight>0</wp14:pctHeight>
          </wp14:sizeRelV>
        </wp:anchor>
      </w:drawing>
    </w:r>
  </w:p>
  <w:p w14:paraId="776A7BD9" w14:textId="77777777" w:rsidR="009041BE" w:rsidRDefault="009041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B966FD" w14:textId="77777777" w:rsidR="00827385" w:rsidRDefault="008273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B4F39"/>
    <w:multiLevelType w:val="hybridMultilevel"/>
    <w:tmpl w:val="C5F285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920C78"/>
    <w:multiLevelType w:val="hybridMultilevel"/>
    <w:tmpl w:val="0E5EA582"/>
    <w:lvl w:ilvl="0" w:tplc="816C89E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57B737E"/>
    <w:multiLevelType w:val="hybridMultilevel"/>
    <w:tmpl w:val="A6EC25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BFA30F3"/>
    <w:multiLevelType w:val="hybridMultilevel"/>
    <w:tmpl w:val="2AF459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3F0BAE"/>
    <w:multiLevelType w:val="hybridMultilevel"/>
    <w:tmpl w:val="F222C1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2C703C"/>
    <w:multiLevelType w:val="hybridMultilevel"/>
    <w:tmpl w:val="8F52B232"/>
    <w:lvl w:ilvl="0" w:tplc="736C765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2334F6"/>
    <w:multiLevelType w:val="hybridMultilevel"/>
    <w:tmpl w:val="F73429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F22C59"/>
    <w:multiLevelType w:val="hybridMultilevel"/>
    <w:tmpl w:val="E8DCCE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D800897"/>
    <w:multiLevelType w:val="hybridMultilevel"/>
    <w:tmpl w:val="CCC060F6"/>
    <w:lvl w:ilvl="0" w:tplc="17C437D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A26A57"/>
    <w:multiLevelType w:val="hybridMultilevel"/>
    <w:tmpl w:val="BF2EFAF0"/>
    <w:lvl w:ilvl="0" w:tplc="6D165C7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862D8E"/>
    <w:multiLevelType w:val="hybridMultilevel"/>
    <w:tmpl w:val="3F446B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2"/>
  </w:num>
  <w:num w:numId="5">
    <w:abstractNumId w:val="0"/>
  </w:num>
  <w:num w:numId="6">
    <w:abstractNumId w:val="3"/>
  </w:num>
  <w:num w:numId="7">
    <w:abstractNumId w:val="4"/>
  </w:num>
  <w:num w:numId="8">
    <w:abstractNumId w:val="10"/>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30C"/>
    <w:rsid w:val="00026020"/>
    <w:rsid w:val="00037752"/>
    <w:rsid w:val="00045963"/>
    <w:rsid w:val="000542B8"/>
    <w:rsid w:val="00055EF8"/>
    <w:rsid w:val="0009189B"/>
    <w:rsid w:val="00091AE6"/>
    <w:rsid w:val="000B18D4"/>
    <w:rsid w:val="000C0747"/>
    <w:rsid w:val="000C7F4E"/>
    <w:rsid w:val="000D4D9A"/>
    <w:rsid w:val="000F74EF"/>
    <w:rsid w:val="001451B3"/>
    <w:rsid w:val="00152654"/>
    <w:rsid w:val="00153DD7"/>
    <w:rsid w:val="00164557"/>
    <w:rsid w:val="00184272"/>
    <w:rsid w:val="00187FFB"/>
    <w:rsid w:val="001A33E6"/>
    <w:rsid w:val="001D0E79"/>
    <w:rsid w:val="001F59FF"/>
    <w:rsid w:val="001F77D4"/>
    <w:rsid w:val="00202887"/>
    <w:rsid w:val="00211729"/>
    <w:rsid w:val="002130F2"/>
    <w:rsid w:val="00223DF4"/>
    <w:rsid w:val="002378D0"/>
    <w:rsid w:val="00247C2E"/>
    <w:rsid w:val="00264088"/>
    <w:rsid w:val="00266FA4"/>
    <w:rsid w:val="0027377E"/>
    <w:rsid w:val="002818F8"/>
    <w:rsid w:val="002945E0"/>
    <w:rsid w:val="002961E8"/>
    <w:rsid w:val="00297175"/>
    <w:rsid w:val="002A0DE0"/>
    <w:rsid w:val="002D560C"/>
    <w:rsid w:val="002F62D2"/>
    <w:rsid w:val="002F732D"/>
    <w:rsid w:val="0030073D"/>
    <w:rsid w:val="00324F28"/>
    <w:rsid w:val="00325144"/>
    <w:rsid w:val="003376B2"/>
    <w:rsid w:val="00340284"/>
    <w:rsid w:val="003606E9"/>
    <w:rsid w:val="003856E2"/>
    <w:rsid w:val="003C0640"/>
    <w:rsid w:val="003E4A98"/>
    <w:rsid w:val="003F21A5"/>
    <w:rsid w:val="003F4D4F"/>
    <w:rsid w:val="00442B8C"/>
    <w:rsid w:val="00473DCC"/>
    <w:rsid w:val="004D362E"/>
    <w:rsid w:val="00517E58"/>
    <w:rsid w:val="0057130B"/>
    <w:rsid w:val="00576ACF"/>
    <w:rsid w:val="005B00B6"/>
    <w:rsid w:val="005C3B3D"/>
    <w:rsid w:val="005D510C"/>
    <w:rsid w:val="005E2813"/>
    <w:rsid w:val="005E6B3D"/>
    <w:rsid w:val="005F230C"/>
    <w:rsid w:val="00602F7A"/>
    <w:rsid w:val="006206BE"/>
    <w:rsid w:val="00640CF3"/>
    <w:rsid w:val="00650EB5"/>
    <w:rsid w:val="00663579"/>
    <w:rsid w:val="006936FE"/>
    <w:rsid w:val="006C2360"/>
    <w:rsid w:val="00727F71"/>
    <w:rsid w:val="00732E2C"/>
    <w:rsid w:val="0073598E"/>
    <w:rsid w:val="0077416E"/>
    <w:rsid w:val="00782138"/>
    <w:rsid w:val="00785FE3"/>
    <w:rsid w:val="007A3DC1"/>
    <w:rsid w:val="007B238C"/>
    <w:rsid w:val="007D6FA7"/>
    <w:rsid w:val="007E63B0"/>
    <w:rsid w:val="007F5F5F"/>
    <w:rsid w:val="008019FC"/>
    <w:rsid w:val="00817AB6"/>
    <w:rsid w:val="0082185A"/>
    <w:rsid w:val="00826BBA"/>
    <w:rsid w:val="00827385"/>
    <w:rsid w:val="008332C5"/>
    <w:rsid w:val="00841217"/>
    <w:rsid w:val="00866ABC"/>
    <w:rsid w:val="008A011C"/>
    <w:rsid w:val="009041BE"/>
    <w:rsid w:val="00905431"/>
    <w:rsid w:val="00931F4F"/>
    <w:rsid w:val="00932929"/>
    <w:rsid w:val="00960674"/>
    <w:rsid w:val="00995A55"/>
    <w:rsid w:val="00996780"/>
    <w:rsid w:val="009A08D5"/>
    <w:rsid w:val="009A24BD"/>
    <w:rsid w:val="009C5152"/>
    <w:rsid w:val="009E31CA"/>
    <w:rsid w:val="00A13891"/>
    <w:rsid w:val="00A4520F"/>
    <w:rsid w:val="00A66AA8"/>
    <w:rsid w:val="00A6752C"/>
    <w:rsid w:val="00A91B3F"/>
    <w:rsid w:val="00A9713A"/>
    <w:rsid w:val="00AA6134"/>
    <w:rsid w:val="00AD4349"/>
    <w:rsid w:val="00B20C42"/>
    <w:rsid w:val="00B35B1A"/>
    <w:rsid w:val="00B4663B"/>
    <w:rsid w:val="00B620C1"/>
    <w:rsid w:val="00B7387E"/>
    <w:rsid w:val="00B772AB"/>
    <w:rsid w:val="00B82482"/>
    <w:rsid w:val="00BB3900"/>
    <w:rsid w:val="00BD19C9"/>
    <w:rsid w:val="00BE6B97"/>
    <w:rsid w:val="00C3339F"/>
    <w:rsid w:val="00C404E8"/>
    <w:rsid w:val="00C5045D"/>
    <w:rsid w:val="00C608C2"/>
    <w:rsid w:val="00C66ABC"/>
    <w:rsid w:val="00C77F74"/>
    <w:rsid w:val="00C86C9A"/>
    <w:rsid w:val="00CB11E3"/>
    <w:rsid w:val="00CB5561"/>
    <w:rsid w:val="00CB799C"/>
    <w:rsid w:val="00CD41CC"/>
    <w:rsid w:val="00CD5C70"/>
    <w:rsid w:val="00CE62C7"/>
    <w:rsid w:val="00D22276"/>
    <w:rsid w:val="00D54731"/>
    <w:rsid w:val="00D92286"/>
    <w:rsid w:val="00DC68F8"/>
    <w:rsid w:val="00E01199"/>
    <w:rsid w:val="00E12627"/>
    <w:rsid w:val="00E14629"/>
    <w:rsid w:val="00E146A5"/>
    <w:rsid w:val="00E35E0E"/>
    <w:rsid w:val="00E45A3A"/>
    <w:rsid w:val="00E57B1F"/>
    <w:rsid w:val="00E63E96"/>
    <w:rsid w:val="00E968BC"/>
    <w:rsid w:val="00EA0772"/>
    <w:rsid w:val="00EA1F09"/>
    <w:rsid w:val="00EA464D"/>
    <w:rsid w:val="00EB4E94"/>
    <w:rsid w:val="00EB7500"/>
    <w:rsid w:val="00EC041C"/>
    <w:rsid w:val="00ED16D9"/>
    <w:rsid w:val="00ED4E06"/>
    <w:rsid w:val="00EF58FC"/>
    <w:rsid w:val="00F26384"/>
    <w:rsid w:val="00F5563A"/>
    <w:rsid w:val="00F855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9C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ACF"/>
    <w:pPr>
      <w:ind w:left="720"/>
      <w:contextualSpacing/>
    </w:pPr>
  </w:style>
  <w:style w:type="character" w:styleId="Hyperlink">
    <w:name w:val="Hyperlink"/>
    <w:basedOn w:val="DefaultParagraphFont"/>
    <w:uiPriority w:val="99"/>
    <w:unhideWhenUsed/>
    <w:rsid w:val="00A4520F"/>
    <w:rPr>
      <w:color w:val="0563C1" w:themeColor="hyperlink"/>
      <w:u w:val="single"/>
    </w:rPr>
  </w:style>
  <w:style w:type="character" w:customStyle="1" w:styleId="UnresolvedMention">
    <w:name w:val="Unresolved Mention"/>
    <w:basedOn w:val="DefaultParagraphFont"/>
    <w:uiPriority w:val="99"/>
    <w:semiHidden/>
    <w:unhideWhenUsed/>
    <w:rsid w:val="00A4520F"/>
    <w:rPr>
      <w:color w:val="605E5C"/>
      <w:shd w:val="clear" w:color="auto" w:fill="E1DFDD"/>
    </w:rPr>
  </w:style>
  <w:style w:type="table" w:styleId="TableGrid">
    <w:name w:val="Table Grid"/>
    <w:basedOn w:val="TableNormal"/>
    <w:uiPriority w:val="39"/>
    <w:rsid w:val="00CB7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4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1BE"/>
  </w:style>
  <w:style w:type="paragraph" w:styleId="Footer">
    <w:name w:val="footer"/>
    <w:basedOn w:val="Normal"/>
    <w:link w:val="FooterChar"/>
    <w:uiPriority w:val="99"/>
    <w:unhideWhenUsed/>
    <w:rsid w:val="00904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1BE"/>
  </w:style>
  <w:style w:type="paragraph" w:styleId="Revision">
    <w:name w:val="Revision"/>
    <w:hidden/>
    <w:uiPriority w:val="99"/>
    <w:semiHidden/>
    <w:rsid w:val="009E31CA"/>
    <w:pPr>
      <w:spacing w:after="0" w:line="240" w:lineRule="auto"/>
    </w:pPr>
  </w:style>
  <w:style w:type="character" w:styleId="CommentReference">
    <w:name w:val="annotation reference"/>
    <w:basedOn w:val="DefaultParagraphFont"/>
    <w:uiPriority w:val="99"/>
    <w:semiHidden/>
    <w:unhideWhenUsed/>
    <w:rsid w:val="009E31CA"/>
    <w:rPr>
      <w:sz w:val="16"/>
      <w:szCs w:val="16"/>
    </w:rPr>
  </w:style>
  <w:style w:type="paragraph" w:styleId="CommentText">
    <w:name w:val="annotation text"/>
    <w:basedOn w:val="Normal"/>
    <w:link w:val="CommentTextChar"/>
    <w:uiPriority w:val="99"/>
    <w:unhideWhenUsed/>
    <w:rsid w:val="009E31CA"/>
    <w:pPr>
      <w:spacing w:line="240" w:lineRule="auto"/>
    </w:pPr>
    <w:rPr>
      <w:sz w:val="20"/>
      <w:szCs w:val="20"/>
    </w:rPr>
  </w:style>
  <w:style w:type="character" w:customStyle="1" w:styleId="CommentTextChar">
    <w:name w:val="Comment Text Char"/>
    <w:basedOn w:val="DefaultParagraphFont"/>
    <w:link w:val="CommentText"/>
    <w:uiPriority w:val="99"/>
    <w:rsid w:val="009E31CA"/>
    <w:rPr>
      <w:sz w:val="20"/>
      <w:szCs w:val="20"/>
    </w:rPr>
  </w:style>
  <w:style w:type="paragraph" w:styleId="CommentSubject">
    <w:name w:val="annotation subject"/>
    <w:basedOn w:val="CommentText"/>
    <w:next w:val="CommentText"/>
    <w:link w:val="CommentSubjectChar"/>
    <w:uiPriority w:val="99"/>
    <w:semiHidden/>
    <w:unhideWhenUsed/>
    <w:rsid w:val="009E31CA"/>
    <w:rPr>
      <w:b/>
      <w:bCs/>
    </w:rPr>
  </w:style>
  <w:style w:type="character" w:customStyle="1" w:styleId="CommentSubjectChar">
    <w:name w:val="Comment Subject Char"/>
    <w:basedOn w:val="CommentTextChar"/>
    <w:link w:val="CommentSubject"/>
    <w:uiPriority w:val="99"/>
    <w:semiHidden/>
    <w:rsid w:val="009E31C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6ACF"/>
    <w:pPr>
      <w:ind w:left="720"/>
      <w:contextualSpacing/>
    </w:pPr>
  </w:style>
  <w:style w:type="character" w:styleId="Hyperlink">
    <w:name w:val="Hyperlink"/>
    <w:basedOn w:val="DefaultParagraphFont"/>
    <w:uiPriority w:val="99"/>
    <w:unhideWhenUsed/>
    <w:rsid w:val="00A4520F"/>
    <w:rPr>
      <w:color w:val="0563C1" w:themeColor="hyperlink"/>
      <w:u w:val="single"/>
    </w:rPr>
  </w:style>
  <w:style w:type="character" w:customStyle="1" w:styleId="UnresolvedMention">
    <w:name w:val="Unresolved Mention"/>
    <w:basedOn w:val="DefaultParagraphFont"/>
    <w:uiPriority w:val="99"/>
    <w:semiHidden/>
    <w:unhideWhenUsed/>
    <w:rsid w:val="00A4520F"/>
    <w:rPr>
      <w:color w:val="605E5C"/>
      <w:shd w:val="clear" w:color="auto" w:fill="E1DFDD"/>
    </w:rPr>
  </w:style>
  <w:style w:type="table" w:styleId="TableGrid">
    <w:name w:val="Table Grid"/>
    <w:basedOn w:val="TableNormal"/>
    <w:uiPriority w:val="39"/>
    <w:rsid w:val="00CB7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04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41BE"/>
  </w:style>
  <w:style w:type="paragraph" w:styleId="Footer">
    <w:name w:val="footer"/>
    <w:basedOn w:val="Normal"/>
    <w:link w:val="FooterChar"/>
    <w:uiPriority w:val="99"/>
    <w:unhideWhenUsed/>
    <w:rsid w:val="00904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41BE"/>
  </w:style>
  <w:style w:type="paragraph" w:styleId="Revision">
    <w:name w:val="Revision"/>
    <w:hidden/>
    <w:uiPriority w:val="99"/>
    <w:semiHidden/>
    <w:rsid w:val="009E31CA"/>
    <w:pPr>
      <w:spacing w:after="0" w:line="240" w:lineRule="auto"/>
    </w:pPr>
  </w:style>
  <w:style w:type="character" w:styleId="CommentReference">
    <w:name w:val="annotation reference"/>
    <w:basedOn w:val="DefaultParagraphFont"/>
    <w:uiPriority w:val="99"/>
    <w:semiHidden/>
    <w:unhideWhenUsed/>
    <w:rsid w:val="009E31CA"/>
    <w:rPr>
      <w:sz w:val="16"/>
      <w:szCs w:val="16"/>
    </w:rPr>
  </w:style>
  <w:style w:type="paragraph" w:styleId="CommentText">
    <w:name w:val="annotation text"/>
    <w:basedOn w:val="Normal"/>
    <w:link w:val="CommentTextChar"/>
    <w:uiPriority w:val="99"/>
    <w:unhideWhenUsed/>
    <w:rsid w:val="009E31CA"/>
    <w:pPr>
      <w:spacing w:line="240" w:lineRule="auto"/>
    </w:pPr>
    <w:rPr>
      <w:sz w:val="20"/>
      <w:szCs w:val="20"/>
    </w:rPr>
  </w:style>
  <w:style w:type="character" w:customStyle="1" w:styleId="CommentTextChar">
    <w:name w:val="Comment Text Char"/>
    <w:basedOn w:val="DefaultParagraphFont"/>
    <w:link w:val="CommentText"/>
    <w:uiPriority w:val="99"/>
    <w:rsid w:val="009E31CA"/>
    <w:rPr>
      <w:sz w:val="20"/>
      <w:szCs w:val="20"/>
    </w:rPr>
  </w:style>
  <w:style w:type="paragraph" w:styleId="CommentSubject">
    <w:name w:val="annotation subject"/>
    <w:basedOn w:val="CommentText"/>
    <w:next w:val="CommentText"/>
    <w:link w:val="CommentSubjectChar"/>
    <w:uiPriority w:val="99"/>
    <w:semiHidden/>
    <w:unhideWhenUsed/>
    <w:rsid w:val="009E31CA"/>
    <w:rPr>
      <w:b/>
      <w:bCs/>
    </w:rPr>
  </w:style>
  <w:style w:type="character" w:customStyle="1" w:styleId="CommentSubjectChar">
    <w:name w:val="Comment Subject Char"/>
    <w:basedOn w:val="CommentTextChar"/>
    <w:link w:val="CommentSubject"/>
    <w:uiPriority w:val="99"/>
    <w:semiHidden/>
    <w:rsid w:val="009E31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leculire.co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moleculire.co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oleculire.com"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D3D5E-6B7B-48CC-959C-15299735F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6</Pages>
  <Words>1562</Words>
  <Characters>8591</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Moïse Perreault</dc:creator>
  <cp:keywords/>
  <dc:description/>
  <cp:lastModifiedBy>simon.lecuyer@outlook.com</cp:lastModifiedBy>
  <cp:revision>10</cp:revision>
  <dcterms:created xsi:type="dcterms:W3CDTF">2023-04-24T19:46:00Z</dcterms:created>
  <dcterms:modified xsi:type="dcterms:W3CDTF">2023-05-15T23:49:00Z</dcterms:modified>
</cp:coreProperties>
</file>